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3C2C" w14:textId="7285310A" w:rsidR="007566C9" w:rsidRDefault="00646E93" w:rsidP="007566C9">
      <w:r w:rsidRPr="00646E93">
        <w:rPr>
          <w:rFonts w:ascii="Arial" w:eastAsia="Work Sans" w:hAnsi="Arial" w:cs="Arial"/>
          <w:noProof/>
          <w:sz w:val="20"/>
          <w:lang w:eastAsia="en-GB"/>
        </w:rPr>
        <w:drawing>
          <wp:anchor distT="0" distB="0" distL="114300" distR="114300" simplePos="0" relativeHeight="251658240" behindDoc="1" locked="0" layoutInCell="1" allowOverlap="1" wp14:anchorId="0015535E" wp14:editId="0B5575E0">
            <wp:simplePos x="0" y="0"/>
            <wp:positionH relativeFrom="page">
              <wp:posOffset>15240</wp:posOffset>
            </wp:positionH>
            <wp:positionV relativeFrom="paragraph">
              <wp:posOffset>-793115</wp:posOffset>
            </wp:positionV>
            <wp:extent cx="7817562" cy="10098312"/>
            <wp:effectExtent l="0" t="0" r="0" b="762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17562" cy="10098312"/>
                    </a:xfrm>
                    <a:prstGeom prst="rect">
                      <a:avLst/>
                    </a:prstGeom>
                  </pic:spPr>
                </pic:pic>
              </a:graphicData>
            </a:graphic>
            <wp14:sizeRelH relativeFrom="page">
              <wp14:pctWidth>0</wp14:pctWidth>
            </wp14:sizeRelH>
            <wp14:sizeRelV relativeFrom="page">
              <wp14:pctHeight>0</wp14:pctHeight>
            </wp14:sizeRelV>
          </wp:anchor>
        </w:drawing>
      </w:r>
    </w:p>
    <w:p w14:paraId="6B4CB971" w14:textId="77F544B3" w:rsidR="4D0E2AA4" w:rsidRDefault="4D0E2AA4"/>
    <w:p w14:paraId="0DF2AC2A" w14:textId="14F47D89" w:rsidR="4D0E2AA4" w:rsidRDefault="4D0E2AA4"/>
    <w:p w14:paraId="3EC2F311" w14:textId="37D0BA65" w:rsidR="4D0E2AA4" w:rsidRDefault="4D0E2AA4"/>
    <w:p w14:paraId="092AA3CC" w14:textId="00EAA698" w:rsidR="4D0E2AA4" w:rsidRDefault="4D0E2AA4"/>
    <w:p w14:paraId="3A2B72E5" w14:textId="49C7E146" w:rsidR="4D0E2AA4" w:rsidRDefault="4D0E2AA4"/>
    <w:p w14:paraId="1446C4CB" w14:textId="5FF30F21" w:rsidR="4D0E2AA4" w:rsidRDefault="4D0E2AA4"/>
    <w:p w14:paraId="56161B57" w14:textId="6C1EA807" w:rsidR="4D0E2AA4" w:rsidRDefault="4D0E2AA4"/>
    <w:p w14:paraId="727E78A0" w14:textId="51B0FF7A" w:rsidR="4D0E2AA4" w:rsidRDefault="4D0E2AA4"/>
    <w:p w14:paraId="09BA4A7B" w14:textId="093B8849" w:rsidR="4D0E2AA4" w:rsidRDefault="4D0E2AA4"/>
    <w:p w14:paraId="109357AE" w14:textId="502B7B68" w:rsidR="4D0E2AA4" w:rsidRDefault="00073D62">
      <w:r>
        <w:rPr>
          <w:noProof/>
        </w:rPr>
        <w:drawing>
          <wp:anchor distT="0" distB="0" distL="114300" distR="114300" simplePos="0" relativeHeight="251658241" behindDoc="0" locked="0" layoutInCell="1" allowOverlap="1" wp14:anchorId="369F6802" wp14:editId="798D13BE">
            <wp:simplePos x="0" y="0"/>
            <wp:positionH relativeFrom="margin">
              <wp:posOffset>-172085</wp:posOffset>
            </wp:positionH>
            <wp:positionV relativeFrom="margin">
              <wp:posOffset>3118485</wp:posOffset>
            </wp:positionV>
            <wp:extent cx="2985770" cy="1805940"/>
            <wp:effectExtent l="0" t="0" r="5080" b="3810"/>
            <wp:wrapSquare wrapText="bothSides"/>
            <wp:docPr id="937681016"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681016" name="Picture 1" descr="A logo for a school&#10;&#10;AI-generated content may be incorrec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5770"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AA6BE" w14:textId="021A90A3" w:rsidR="4D0E2AA4" w:rsidRDefault="4D0E2AA4"/>
    <w:p w14:paraId="231C2E52" w14:textId="5FD91042" w:rsidR="4D0E2AA4" w:rsidRDefault="4D0E2AA4"/>
    <w:p w14:paraId="2359578E" w14:textId="5B56F388" w:rsidR="4D0E2AA4" w:rsidRDefault="4D0E2AA4"/>
    <w:p w14:paraId="6C322952" w14:textId="429FB9E2" w:rsidR="4D0E2AA4" w:rsidRDefault="00646E93" w:rsidP="00646E93">
      <w:pPr>
        <w:tabs>
          <w:tab w:val="left" w:pos="2772"/>
        </w:tabs>
      </w:pPr>
      <w:r>
        <w:tab/>
      </w:r>
    </w:p>
    <w:p w14:paraId="6CFDF78F" w14:textId="010DA718" w:rsidR="4D0E2AA4" w:rsidRDefault="4D0E2AA4"/>
    <w:p w14:paraId="6B737ACE" w14:textId="04AAEA8C" w:rsidR="4D0E2AA4" w:rsidRDefault="00073D62">
      <w:r>
        <w:rPr>
          <w:noProof/>
        </w:rPr>
        <w:drawing>
          <wp:anchor distT="0" distB="0" distL="114300" distR="114300" simplePos="0" relativeHeight="251659267" behindDoc="0" locked="0" layoutInCell="1" allowOverlap="1" wp14:anchorId="32DFF064" wp14:editId="4D1F4088">
            <wp:simplePos x="0" y="0"/>
            <wp:positionH relativeFrom="column">
              <wp:posOffset>-142875</wp:posOffset>
            </wp:positionH>
            <wp:positionV relativeFrom="paragraph">
              <wp:posOffset>334645</wp:posOffset>
            </wp:positionV>
            <wp:extent cx="2876550" cy="1057275"/>
            <wp:effectExtent l="0" t="0" r="0" b="9525"/>
            <wp:wrapNone/>
            <wp:docPr id="183700238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876550" cy="1057275"/>
                    </a:xfrm>
                    <a:prstGeom prst="rect">
                      <a:avLst/>
                    </a:prstGeom>
                  </pic:spPr>
                </pic:pic>
              </a:graphicData>
            </a:graphic>
            <wp14:sizeRelH relativeFrom="page">
              <wp14:pctWidth>0</wp14:pctWidth>
            </wp14:sizeRelH>
            <wp14:sizeRelV relativeFrom="page">
              <wp14:pctHeight>0</wp14:pctHeight>
            </wp14:sizeRelV>
          </wp:anchor>
        </w:drawing>
      </w:r>
      <w:r w:rsidR="00227E46">
        <w:rPr>
          <w:noProof/>
        </w:rPr>
        <mc:AlternateContent>
          <mc:Choice Requires="wps">
            <w:drawing>
              <wp:anchor distT="45720" distB="45720" distL="114300" distR="114300" simplePos="0" relativeHeight="251658243" behindDoc="0" locked="0" layoutInCell="1" allowOverlap="1" wp14:anchorId="4334A6A2" wp14:editId="5F430CAB">
                <wp:simplePos x="0" y="0"/>
                <wp:positionH relativeFrom="column">
                  <wp:posOffset>350520</wp:posOffset>
                </wp:positionH>
                <wp:positionV relativeFrom="paragraph">
                  <wp:posOffset>1984375</wp:posOffset>
                </wp:positionV>
                <wp:extent cx="2788920" cy="14097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409700"/>
                        </a:xfrm>
                        <a:prstGeom prst="rect">
                          <a:avLst/>
                        </a:prstGeom>
                        <a:solidFill>
                          <a:srgbClr val="FFFFFF"/>
                        </a:solidFill>
                        <a:ln w="9525">
                          <a:solidFill>
                            <a:schemeClr val="bg1"/>
                          </a:solidFill>
                          <a:miter lim="800000"/>
                          <a:headEnd/>
                          <a:tailEnd/>
                        </a:ln>
                      </wps:spPr>
                      <wps:txbx>
                        <w:txbxContent>
                          <w:p w14:paraId="0CD03175" w14:textId="3C937409" w:rsidR="00227E46" w:rsidRPr="00227E46" w:rsidRDefault="00227E46">
                            <w:pPr>
                              <w:rPr>
                                <w:rFonts w:ascii="Arial Black" w:hAnsi="Arial Black"/>
                                <w:b/>
                                <w:bCs/>
                                <w:color w:val="00B050"/>
                                <w:sz w:val="48"/>
                                <w:szCs w:val="48"/>
                              </w:rPr>
                            </w:pPr>
                            <w:r w:rsidRPr="00227E46">
                              <w:rPr>
                                <w:rFonts w:ascii="Arial Black" w:hAnsi="Arial Black"/>
                                <w:b/>
                                <w:bCs/>
                                <w:color w:val="00B050"/>
                                <w:sz w:val="48"/>
                                <w:szCs w:val="48"/>
                              </w:rPr>
                              <w:t>Online Safety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4A6A2" id="_x0000_t202" coordsize="21600,21600" o:spt="202" path="m,l,21600r21600,l21600,xe">
                <v:stroke joinstyle="miter"/>
                <v:path gradientshapeok="t" o:connecttype="rect"/>
              </v:shapetype>
              <v:shape id="Text Box 2" o:spid="_x0000_s1026" type="#_x0000_t202" style="position:absolute;margin-left:27.6pt;margin-top:156.25pt;width:219.6pt;height:11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" strokecolor="white [3212]">
                <v:textbox>
                  <w:txbxContent>
                    <w:p w14:paraId="0CD03175" w14:textId="3C937409" w:rsidR="00227E46" w:rsidRPr="00227E46" w:rsidRDefault="00227E46">
                      <w:pPr>
                        <w:rPr>
                          <w:rFonts w:ascii="Arial Black" w:hAnsi="Arial Black"/>
                          <w:b/>
                          <w:bCs/>
                          <w:color w:val="00B050"/>
                          <w:sz w:val="48"/>
                          <w:szCs w:val="48"/>
                        </w:rPr>
                      </w:pPr>
                      <w:r w:rsidRPr="00227E46">
                        <w:rPr>
                          <w:rFonts w:ascii="Arial Black" w:hAnsi="Arial Black"/>
                          <w:b/>
                          <w:bCs/>
                          <w:color w:val="00B050"/>
                          <w:sz w:val="48"/>
                          <w:szCs w:val="48"/>
                        </w:rPr>
                        <w:t>Online Safety Policy</w:t>
                      </w:r>
                    </w:p>
                  </w:txbxContent>
                </v:textbox>
                <w10:wrap type="square"/>
              </v:shape>
            </w:pict>
          </mc:Fallback>
        </mc:AlternateContent>
      </w:r>
      <w:r w:rsidR="4D0E2AA4">
        <w:br w:type="page"/>
      </w:r>
    </w:p>
    <w:p w14:paraId="70A4275F" w14:textId="35FA4C6B" w:rsidR="4D0E2AA4" w:rsidRDefault="4D0E2AA4"/>
    <w:p w14:paraId="6F643D04" w14:textId="77777777" w:rsidR="007566C9" w:rsidRDefault="007566C9" w:rsidP="007566C9">
      <w:pPr>
        <w:rPr>
          <w:b/>
          <w:bCs/>
        </w:rPr>
      </w:pPr>
    </w:p>
    <w:p w14:paraId="5E222E39" w14:textId="1CF7A394" w:rsidR="007566C9" w:rsidRPr="007566C9" w:rsidRDefault="00073D62" w:rsidP="007566C9">
      <w:pPr>
        <w:rPr>
          <w:b/>
          <w:bCs/>
        </w:rPr>
      </w:pPr>
      <w:r>
        <w:rPr>
          <w:b/>
          <w:bCs/>
        </w:rPr>
        <w:t>O</w:t>
      </w:r>
      <w:r w:rsidR="007566C9" w:rsidRPr="007566C9">
        <w:rPr>
          <w:b/>
          <w:bCs/>
        </w:rPr>
        <w:t xml:space="preserve">NLINE SAFETY POLICY </w:t>
      </w:r>
    </w:p>
    <w:p w14:paraId="60541F1D" w14:textId="77777777" w:rsidR="007566C9" w:rsidRPr="007566C9" w:rsidRDefault="007566C9" w:rsidP="007566C9"/>
    <w:p w14:paraId="163A96A5" w14:textId="77777777" w:rsidR="007566C9" w:rsidRPr="007566C9" w:rsidRDefault="007566C9" w:rsidP="007566C9">
      <w:r w:rsidRPr="007566C9">
        <w:rPr>
          <w:b/>
          <w:bCs/>
        </w:rPr>
        <w:t xml:space="preserve">POLICY AND PROCEDURES ON ONLINE SAFETY </w:t>
      </w:r>
    </w:p>
    <w:p w14:paraId="60B1FC20" w14:textId="77777777" w:rsidR="007566C9" w:rsidRPr="007566C9" w:rsidRDefault="007566C9" w:rsidP="007566C9"/>
    <w:p w14:paraId="27223CB5" w14:textId="77777777" w:rsidR="007566C9" w:rsidRPr="007566C9" w:rsidRDefault="007566C9" w:rsidP="007566C9"/>
    <w:p w14:paraId="677FA080" w14:textId="1AEC26C0" w:rsidR="007566C9" w:rsidRPr="007566C9" w:rsidRDefault="007566C9" w:rsidP="007566C9">
      <w:r w:rsidRPr="007566C9">
        <w:t>Policy Review Date: September 202</w:t>
      </w:r>
      <w:r w:rsidR="000F3F74">
        <w:t>5</w:t>
      </w:r>
    </w:p>
    <w:p w14:paraId="2D1F1222" w14:textId="77777777" w:rsidR="007566C9" w:rsidRPr="007566C9" w:rsidRDefault="007566C9" w:rsidP="007566C9"/>
    <w:tbl>
      <w:tblPr>
        <w:tblStyle w:val="TableGrid"/>
        <w:tblpPr w:leftFromText="180" w:rightFromText="180" w:vertAnchor="text" w:horzAnchor="margin" w:tblpY="220"/>
        <w:tblW w:w="0" w:type="auto"/>
        <w:tblLook w:val="04A0" w:firstRow="1" w:lastRow="0" w:firstColumn="1" w:lastColumn="0" w:noHBand="0" w:noVBand="1"/>
      </w:tblPr>
      <w:tblGrid>
        <w:gridCol w:w="3109"/>
        <w:gridCol w:w="3107"/>
        <w:gridCol w:w="3134"/>
      </w:tblGrid>
      <w:tr w:rsidR="007566C9" w:rsidRPr="007566C9" w14:paraId="1F5A8014" w14:textId="77777777" w:rsidTr="1B336EB0">
        <w:tc>
          <w:tcPr>
            <w:tcW w:w="3109" w:type="dxa"/>
            <w:tcBorders>
              <w:top w:val="single" w:sz="4" w:space="0" w:color="auto"/>
              <w:left w:val="single" w:sz="4" w:space="0" w:color="auto"/>
              <w:bottom w:val="single" w:sz="4" w:space="0" w:color="auto"/>
              <w:right w:val="single" w:sz="4" w:space="0" w:color="auto"/>
            </w:tcBorders>
            <w:hideMark/>
          </w:tcPr>
          <w:p w14:paraId="53E9E1B8" w14:textId="77777777" w:rsidR="007566C9" w:rsidRPr="007566C9" w:rsidRDefault="007566C9" w:rsidP="007566C9">
            <w:pPr>
              <w:spacing w:after="160" w:line="259" w:lineRule="auto"/>
              <w:rPr>
                <w:b/>
              </w:rPr>
            </w:pPr>
            <w:r w:rsidRPr="007566C9">
              <w:rPr>
                <w:b/>
              </w:rPr>
              <w:t>Version</w:t>
            </w:r>
          </w:p>
        </w:tc>
        <w:tc>
          <w:tcPr>
            <w:tcW w:w="3107" w:type="dxa"/>
            <w:tcBorders>
              <w:top w:val="single" w:sz="4" w:space="0" w:color="auto"/>
              <w:left w:val="single" w:sz="4" w:space="0" w:color="auto"/>
              <w:bottom w:val="single" w:sz="4" w:space="0" w:color="auto"/>
              <w:right w:val="single" w:sz="4" w:space="0" w:color="auto"/>
            </w:tcBorders>
            <w:hideMark/>
          </w:tcPr>
          <w:p w14:paraId="4E852F4D" w14:textId="77777777" w:rsidR="007566C9" w:rsidRPr="007566C9" w:rsidRDefault="007566C9" w:rsidP="007566C9">
            <w:pPr>
              <w:spacing w:after="160" w:line="259" w:lineRule="auto"/>
              <w:rPr>
                <w:b/>
              </w:rPr>
            </w:pPr>
            <w:r w:rsidRPr="007566C9">
              <w:rPr>
                <w:b/>
              </w:rPr>
              <w:t>Date</w:t>
            </w:r>
          </w:p>
        </w:tc>
        <w:tc>
          <w:tcPr>
            <w:tcW w:w="3134" w:type="dxa"/>
            <w:tcBorders>
              <w:top w:val="single" w:sz="4" w:space="0" w:color="auto"/>
              <w:left w:val="single" w:sz="4" w:space="0" w:color="auto"/>
              <w:bottom w:val="single" w:sz="4" w:space="0" w:color="auto"/>
              <w:right w:val="single" w:sz="4" w:space="0" w:color="auto"/>
            </w:tcBorders>
            <w:hideMark/>
          </w:tcPr>
          <w:p w14:paraId="6674868B" w14:textId="77777777" w:rsidR="007566C9" w:rsidRPr="007566C9" w:rsidRDefault="007566C9" w:rsidP="007566C9">
            <w:pPr>
              <w:spacing w:after="160" w:line="259" w:lineRule="auto"/>
              <w:rPr>
                <w:b/>
              </w:rPr>
            </w:pPr>
            <w:r w:rsidRPr="007566C9">
              <w:rPr>
                <w:b/>
              </w:rPr>
              <w:t>Updated By</w:t>
            </w:r>
          </w:p>
        </w:tc>
      </w:tr>
      <w:tr w:rsidR="007566C9" w:rsidRPr="007566C9" w14:paraId="33B755AA" w14:textId="77777777" w:rsidTr="1B336EB0">
        <w:tc>
          <w:tcPr>
            <w:tcW w:w="3109" w:type="dxa"/>
            <w:tcBorders>
              <w:top w:val="single" w:sz="4" w:space="0" w:color="auto"/>
              <w:left w:val="single" w:sz="4" w:space="0" w:color="auto"/>
              <w:bottom w:val="single" w:sz="4" w:space="0" w:color="auto"/>
              <w:right w:val="single" w:sz="4" w:space="0" w:color="auto"/>
            </w:tcBorders>
            <w:hideMark/>
          </w:tcPr>
          <w:p w14:paraId="6DF04339" w14:textId="46DBBACC" w:rsidR="007566C9" w:rsidRPr="007566C9" w:rsidRDefault="007566C9" w:rsidP="007566C9">
            <w:pPr>
              <w:spacing w:after="160" w:line="259" w:lineRule="auto"/>
            </w:pPr>
            <w:r>
              <w:t>1</w:t>
            </w:r>
            <w:r w:rsidR="1CC051CC">
              <w:t>.0</w:t>
            </w:r>
          </w:p>
        </w:tc>
        <w:tc>
          <w:tcPr>
            <w:tcW w:w="3107" w:type="dxa"/>
            <w:tcBorders>
              <w:top w:val="single" w:sz="4" w:space="0" w:color="auto"/>
              <w:left w:val="single" w:sz="4" w:space="0" w:color="auto"/>
              <w:bottom w:val="single" w:sz="4" w:space="0" w:color="auto"/>
              <w:right w:val="single" w:sz="4" w:space="0" w:color="auto"/>
            </w:tcBorders>
            <w:hideMark/>
          </w:tcPr>
          <w:p w14:paraId="354FD83F" w14:textId="69735806" w:rsidR="007566C9" w:rsidRPr="007566C9" w:rsidRDefault="1CC051CC" w:rsidP="007566C9">
            <w:pPr>
              <w:spacing w:after="160" w:line="259" w:lineRule="auto"/>
            </w:pPr>
            <w:r>
              <w:t xml:space="preserve">June </w:t>
            </w:r>
            <w:r w:rsidR="000F3F74">
              <w:t>2025</w:t>
            </w:r>
          </w:p>
        </w:tc>
        <w:tc>
          <w:tcPr>
            <w:tcW w:w="3134" w:type="dxa"/>
            <w:tcBorders>
              <w:top w:val="single" w:sz="4" w:space="0" w:color="auto"/>
              <w:left w:val="single" w:sz="4" w:space="0" w:color="auto"/>
              <w:bottom w:val="single" w:sz="4" w:space="0" w:color="auto"/>
              <w:right w:val="single" w:sz="4" w:space="0" w:color="auto"/>
            </w:tcBorders>
            <w:hideMark/>
          </w:tcPr>
          <w:p w14:paraId="5327AA26" w14:textId="5CA30E7F" w:rsidR="007566C9" w:rsidRPr="007566C9" w:rsidRDefault="6F422383" w:rsidP="007566C9">
            <w:pPr>
              <w:spacing w:after="160" w:line="259" w:lineRule="auto"/>
            </w:pPr>
            <w:r>
              <w:t>Mohammed Awan</w:t>
            </w:r>
          </w:p>
        </w:tc>
      </w:tr>
      <w:tr w:rsidR="007566C9" w:rsidRPr="007566C9" w14:paraId="5D9219E3" w14:textId="77777777" w:rsidTr="1B336EB0">
        <w:tc>
          <w:tcPr>
            <w:tcW w:w="3109" w:type="dxa"/>
            <w:tcBorders>
              <w:top w:val="single" w:sz="4" w:space="0" w:color="auto"/>
              <w:left w:val="single" w:sz="4" w:space="0" w:color="auto"/>
              <w:bottom w:val="single" w:sz="4" w:space="0" w:color="auto"/>
              <w:right w:val="single" w:sz="4" w:space="0" w:color="auto"/>
            </w:tcBorders>
          </w:tcPr>
          <w:p w14:paraId="1B5E16C7" w14:textId="147A9153" w:rsidR="007566C9" w:rsidRPr="007566C9" w:rsidRDefault="007566C9" w:rsidP="007566C9">
            <w:pPr>
              <w:spacing w:after="160" w:line="259" w:lineRule="auto"/>
            </w:pPr>
          </w:p>
        </w:tc>
        <w:tc>
          <w:tcPr>
            <w:tcW w:w="3107" w:type="dxa"/>
            <w:tcBorders>
              <w:top w:val="single" w:sz="4" w:space="0" w:color="auto"/>
              <w:left w:val="single" w:sz="4" w:space="0" w:color="auto"/>
              <w:bottom w:val="single" w:sz="4" w:space="0" w:color="auto"/>
              <w:right w:val="single" w:sz="4" w:space="0" w:color="auto"/>
            </w:tcBorders>
          </w:tcPr>
          <w:p w14:paraId="039C96BB" w14:textId="79462EB3" w:rsidR="007566C9" w:rsidRPr="007566C9" w:rsidRDefault="007566C9" w:rsidP="007566C9">
            <w:pPr>
              <w:spacing w:after="160" w:line="259" w:lineRule="auto"/>
            </w:pPr>
          </w:p>
        </w:tc>
        <w:tc>
          <w:tcPr>
            <w:tcW w:w="3134" w:type="dxa"/>
            <w:tcBorders>
              <w:top w:val="single" w:sz="4" w:space="0" w:color="auto"/>
              <w:left w:val="single" w:sz="4" w:space="0" w:color="auto"/>
              <w:bottom w:val="single" w:sz="4" w:space="0" w:color="auto"/>
              <w:right w:val="single" w:sz="4" w:space="0" w:color="auto"/>
            </w:tcBorders>
          </w:tcPr>
          <w:p w14:paraId="294F2D85" w14:textId="70975935" w:rsidR="007566C9" w:rsidRPr="007566C9" w:rsidRDefault="007566C9" w:rsidP="007566C9">
            <w:pPr>
              <w:spacing w:after="160" w:line="259" w:lineRule="auto"/>
            </w:pPr>
          </w:p>
        </w:tc>
      </w:tr>
      <w:tr w:rsidR="007566C9" w:rsidRPr="007566C9" w14:paraId="4606DDA3" w14:textId="77777777" w:rsidTr="1B336EB0">
        <w:tc>
          <w:tcPr>
            <w:tcW w:w="3109" w:type="dxa"/>
            <w:tcBorders>
              <w:top w:val="single" w:sz="4" w:space="0" w:color="auto"/>
              <w:left w:val="single" w:sz="4" w:space="0" w:color="auto"/>
              <w:bottom w:val="single" w:sz="4" w:space="0" w:color="auto"/>
              <w:right w:val="single" w:sz="4" w:space="0" w:color="auto"/>
            </w:tcBorders>
          </w:tcPr>
          <w:p w14:paraId="48F7F9BF" w14:textId="29E1418B" w:rsidR="007566C9" w:rsidRPr="007566C9" w:rsidRDefault="007566C9" w:rsidP="007566C9">
            <w:pPr>
              <w:spacing w:after="160" w:line="259" w:lineRule="auto"/>
            </w:pPr>
          </w:p>
        </w:tc>
        <w:tc>
          <w:tcPr>
            <w:tcW w:w="3107" w:type="dxa"/>
            <w:tcBorders>
              <w:top w:val="single" w:sz="4" w:space="0" w:color="auto"/>
              <w:left w:val="single" w:sz="4" w:space="0" w:color="auto"/>
              <w:bottom w:val="single" w:sz="4" w:space="0" w:color="auto"/>
              <w:right w:val="single" w:sz="4" w:space="0" w:color="auto"/>
            </w:tcBorders>
          </w:tcPr>
          <w:p w14:paraId="6C34FDE2" w14:textId="71176742" w:rsidR="007566C9" w:rsidRPr="007566C9" w:rsidRDefault="007566C9" w:rsidP="007566C9">
            <w:pPr>
              <w:spacing w:after="160" w:line="259" w:lineRule="auto"/>
            </w:pPr>
          </w:p>
        </w:tc>
        <w:tc>
          <w:tcPr>
            <w:tcW w:w="3134" w:type="dxa"/>
            <w:tcBorders>
              <w:top w:val="single" w:sz="4" w:space="0" w:color="auto"/>
              <w:left w:val="single" w:sz="4" w:space="0" w:color="auto"/>
              <w:bottom w:val="single" w:sz="4" w:space="0" w:color="auto"/>
              <w:right w:val="single" w:sz="4" w:space="0" w:color="auto"/>
            </w:tcBorders>
          </w:tcPr>
          <w:p w14:paraId="47FCBDB7" w14:textId="3D25E037" w:rsidR="007566C9" w:rsidRPr="007566C9" w:rsidRDefault="007566C9" w:rsidP="007566C9">
            <w:pPr>
              <w:spacing w:after="160" w:line="259" w:lineRule="auto"/>
            </w:pPr>
          </w:p>
        </w:tc>
      </w:tr>
      <w:tr w:rsidR="007566C9" w:rsidRPr="007566C9" w14:paraId="3D412390" w14:textId="77777777" w:rsidTr="1B336EB0">
        <w:tc>
          <w:tcPr>
            <w:tcW w:w="3109" w:type="dxa"/>
            <w:tcBorders>
              <w:top w:val="single" w:sz="4" w:space="0" w:color="auto"/>
              <w:left w:val="single" w:sz="4" w:space="0" w:color="auto"/>
              <w:bottom w:val="single" w:sz="4" w:space="0" w:color="auto"/>
              <w:right w:val="single" w:sz="4" w:space="0" w:color="auto"/>
            </w:tcBorders>
          </w:tcPr>
          <w:p w14:paraId="10718CFC" w14:textId="2E5F1C7D" w:rsidR="007566C9" w:rsidRPr="007566C9" w:rsidRDefault="007566C9" w:rsidP="007566C9">
            <w:pPr>
              <w:spacing w:after="160" w:line="259" w:lineRule="auto"/>
            </w:pPr>
          </w:p>
        </w:tc>
        <w:tc>
          <w:tcPr>
            <w:tcW w:w="3107" w:type="dxa"/>
            <w:tcBorders>
              <w:top w:val="single" w:sz="4" w:space="0" w:color="auto"/>
              <w:left w:val="single" w:sz="4" w:space="0" w:color="auto"/>
              <w:bottom w:val="single" w:sz="4" w:space="0" w:color="auto"/>
              <w:right w:val="single" w:sz="4" w:space="0" w:color="auto"/>
            </w:tcBorders>
          </w:tcPr>
          <w:p w14:paraId="6F3A600F" w14:textId="227645C3" w:rsidR="007566C9" w:rsidRPr="007566C9" w:rsidRDefault="007566C9" w:rsidP="007566C9">
            <w:pPr>
              <w:spacing w:after="160" w:line="259" w:lineRule="auto"/>
            </w:pPr>
          </w:p>
        </w:tc>
        <w:tc>
          <w:tcPr>
            <w:tcW w:w="3134" w:type="dxa"/>
            <w:tcBorders>
              <w:top w:val="single" w:sz="4" w:space="0" w:color="auto"/>
              <w:left w:val="single" w:sz="4" w:space="0" w:color="auto"/>
              <w:bottom w:val="single" w:sz="4" w:space="0" w:color="auto"/>
              <w:right w:val="single" w:sz="4" w:space="0" w:color="auto"/>
            </w:tcBorders>
          </w:tcPr>
          <w:p w14:paraId="2D84085A" w14:textId="419C40FF" w:rsidR="007566C9" w:rsidRPr="007566C9" w:rsidRDefault="007566C9" w:rsidP="007566C9">
            <w:pPr>
              <w:spacing w:after="160" w:line="259" w:lineRule="auto"/>
            </w:pPr>
          </w:p>
        </w:tc>
      </w:tr>
      <w:tr w:rsidR="007566C9" w:rsidRPr="007566C9" w14:paraId="7E329EB4" w14:textId="77777777" w:rsidTr="1B336EB0">
        <w:tc>
          <w:tcPr>
            <w:tcW w:w="3109" w:type="dxa"/>
            <w:tcBorders>
              <w:top w:val="single" w:sz="4" w:space="0" w:color="auto"/>
              <w:left w:val="single" w:sz="4" w:space="0" w:color="auto"/>
              <w:bottom w:val="single" w:sz="4" w:space="0" w:color="auto"/>
              <w:right w:val="single" w:sz="4" w:space="0" w:color="auto"/>
            </w:tcBorders>
          </w:tcPr>
          <w:p w14:paraId="06FE0E01" w14:textId="65B4CA88" w:rsidR="007566C9" w:rsidRPr="007566C9" w:rsidRDefault="007566C9" w:rsidP="007566C9">
            <w:pPr>
              <w:spacing w:after="160" w:line="259" w:lineRule="auto"/>
            </w:pPr>
          </w:p>
        </w:tc>
        <w:tc>
          <w:tcPr>
            <w:tcW w:w="3107" w:type="dxa"/>
            <w:tcBorders>
              <w:top w:val="single" w:sz="4" w:space="0" w:color="auto"/>
              <w:left w:val="single" w:sz="4" w:space="0" w:color="auto"/>
              <w:bottom w:val="single" w:sz="4" w:space="0" w:color="auto"/>
              <w:right w:val="single" w:sz="4" w:space="0" w:color="auto"/>
            </w:tcBorders>
          </w:tcPr>
          <w:p w14:paraId="5B6BE2CD" w14:textId="264950FD" w:rsidR="007566C9" w:rsidRPr="007566C9" w:rsidRDefault="007566C9" w:rsidP="007566C9">
            <w:pPr>
              <w:spacing w:after="160" w:line="259" w:lineRule="auto"/>
            </w:pPr>
          </w:p>
        </w:tc>
        <w:tc>
          <w:tcPr>
            <w:tcW w:w="3134" w:type="dxa"/>
            <w:tcBorders>
              <w:top w:val="single" w:sz="4" w:space="0" w:color="auto"/>
              <w:left w:val="single" w:sz="4" w:space="0" w:color="auto"/>
              <w:bottom w:val="single" w:sz="4" w:space="0" w:color="auto"/>
              <w:right w:val="single" w:sz="4" w:space="0" w:color="auto"/>
            </w:tcBorders>
          </w:tcPr>
          <w:p w14:paraId="54E8B347" w14:textId="11D4A84D" w:rsidR="007566C9" w:rsidRPr="007566C9" w:rsidRDefault="007566C9" w:rsidP="007566C9">
            <w:pPr>
              <w:spacing w:after="160" w:line="259" w:lineRule="auto"/>
            </w:pPr>
          </w:p>
        </w:tc>
      </w:tr>
      <w:tr w:rsidR="00774B86" w:rsidRPr="007566C9" w14:paraId="3E5C2D10" w14:textId="77777777" w:rsidTr="1B336EB0">
        <w:tc>
          <w:tcPr>
            <w:tcW w:w="3109" w:type="dxa"/>
            <w:tcBorders>
              <w:top w:val="single" w:sz="4" w:space="0" w:color="auto"/>
              <w:left w:val="single" w:sz="4" w:space="0" w:color="auto"/>
              <w:bottom w:val="single" w:sz="4" w:space="0" w:color="auto"/>
              <w:right w:val="single" w:sz="4" w:space="0" w:color="auto"/>
            </w:tcBorders>
          </w:tcPr>
          <w:p w14:paraId="2182E505" w14:textId="7DE113D6" w:rsidR="00774B86" w:rsidRPr="007566C9" w:rsidRDefault="00774B86" w:rsidP="007566C9"/>
        </w:tc>
        <w:tc>
          <w:tcPr>
            <w:tcW w:w="3107" w:type="dxa"/>
            <w:tcBorders>
              <w:top w:val="single" w:sz="4" w:space="0" w:color="auto"/>
              <w:left w:val="single" w:sz="4" w:space="0" w:color="auto"/>
              <w:bottom w:val="single" w:sz="4" w:space="0" w:color="auto"/>
              <w:right w:val="single" w:sz="4" w:space="0" w:color="auto"/>
            </w:tcBorders>
          </w:tcPr>
          <w:p w14:paraId="3598AC4F" w14:textId="718EAE12" w:rsidR="00774B86" w:rsidRPr="007566C9" w:rsidRDefault="00774B86" w:rsidP="007566C9"/>
        </w:tc>
        <w:tc>
          <w:tcPr>
            <w:tcW w:w="3134" w:type="dxa"/>
            <w:tcBorders>
              <w:top w:val="single" w:sz="4" w:space="0" w:color="auto"/>
              <w:left w:val="single" w:sz="4" w:space="0" w:color="auto"/>
              <w:bottom w:val="single" w:sz="4" w:space="0" w:color="auto"/>
              <w:right w:val="single" w:sz="4" w:space="0" w:color="auto"/>
            </w:tcBorders>
          </w:tcPr>
          <w:p w14:paraId="3D173515" w14:textId="63CAAE54" w:rsidR="00774B86" w:rsidRPr="007566C9" w:rsidRDefault="00774B86" w:rsidP="007566C9"/>
        </w:tc>
      </w:tr>
      <w:tr w:rsidR="006F2F9F" w:rsidRPr="007566C9" w14:paraId="59EFC5F6" w14:textId="77777777" w:rsidTr="1B336EB0">
        <w:tc>
          <w:tcPr>
            <w:tcW w:w="3109" w:type="dxa"/>
            <w:tcBorders>
              <w:top w:val="single" w:sz="4" w:space="0" w:color="auto"/>
              <w:left w:val="single" w:sz="4" w:space="0" w:color="auto"/>
              <w:bottom w:val="single" w:sz="4" w:space="0" w:color="auto"/>
              <w:right w:val="single" w:sz="4" w:space="0" w:color="auto"/>
            </w:tcBorders>
          </w:tcPr>
          <w:p w14:paraId="23C6FB7E" w14:textId="6477F45F" w:rsidR="006F2F9F" w:rsidRDefault="006F2F9F" w:rsidP="007566C9"/>
        </w:tc>
        <w:tc>
          <w:tcPr>
            <w:tcW w:w="3107" w:type="dxa"/>
            <w:tcBorders>
              <w:top w:val="single" w:sz="4" w:space="0" w:color="auto"/>
              <w:left w:val="single" w:sz="4" w:space="0" w:color="auto"/>
              <w:bottom w:val="single" w:sz="4" w:space="0" w:color="auto"/>
              <w:right w:val="single" w:sz="4" w:space="0" w:color="auto"/>
            </w:tcBorders>
          </w:tcPr>
          <w:p w14:paraId="23AAD99B" w14:textId="12DFF424" w:rsidR="006F2F9F" w:rsidRDefault="006F2F9F" w:rsidP="007566C9"/>
        </w:tc>
        <w:tc>
          <w:tcPr>
            <w:tcW w:w="3134" w:type="dxa"/>
            <w:tcBorders>
              <w:top w:val="single" w:sz="4" w:space="0" w:color="auto"/>
              <w:left w:val="single" w:sz="4" w:space="0" w:color="auto"/>
              <w:bottom w:val="single" w:sz="4" w:space="0" w:color="auto"/>
              <w:right w:val="single" w:sz="4" w:space="0" w:color="auto"/>
            </w:tcBorders>
          </w:tcPr>
          <w:p w14:paraId="6C6AD810" w14:textId="09B8D56A" w:rsidR="006F2F9F" w:rsidRDefault="006F2F9F" w:rsidP="007566C9"/>
        </w:tc>
      </w:tr>
    </w:tbl>
    <w:p w14:paraId="52596AA9" w14:textId="77777777" w:rsidR="007566C9" w:rsidRDefault="007566C9" w:rsidP="007566C9">
      <w:pPr>
        <w:rPr>
          <w:b/>
          <w:bCs/>
        </w:rPr>
      </w:pPr>
    </w:p>
    <w:p w14:paraId="64CA9A73" w14:textId="77777777" w:rsidR="007566C9" w:rsidRDefault="007566C9" w:rsidP="007566C9">
      <w:pPr>
        <w:rPr>
          <w:b/>
          <w:bCs/>
        </w:rPr>
      </w:pPr>
    </w:p>
    <w:p w14:paraId="0AD7F459" w14:textId="77777777" w:rsidR="007566C9" w:rsidRDefault="007566C9" w:rsidP="007566C9">
      <w:pPr>
        <w:rPr>
          <w:b/>
          <w:bCs/>
        </w:rPr>
      </w:pPr>
    </w:p>
    <w:p w14:paraId="4F5373C0" w14:textId="77777777" w:rsidR="007566C9" w:rsidRDefault="007566C9" w:rsidP="007566C9">
      <w:pPr>
        <w:rPr>
          <w:b/>
          <w:bCs/>
        </w:rPr>
      </w:pPr>
    </w:p>
    <w:p w14:paraId="597EF28F" w14:textId="77777777" w:rsidR="007566C9" w:rsidRDefault="007566C9" w:rsidP="007566C9">
      <w:pPr>
        <w:rPr>
          <w:b/>
          <w:bCs/>
        </w:rPr>
      </w:pPr>
    </w:p>
    <w:p w14:paraId="1AB80A73" w14:textId="77777777" w:rsidR="007566C9" w:rsidRDefault="007566C9" w:rsidP="007566C9">
      <w:pPr>
        <w:rPr>
          <w:b/>
          <w:bC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50"/>
        <w:gridCol w:w="4635"/>
      </w:tblGrid>
      <w:tr w:rsidR="5A64E67A" w14:paraId="080DA10F" w14:textId="77777777" w:rsidTr="5A64E67A">
        <w:trPr>
          <w:trHeight w:val="300"/>
        </w:trPr>
        <w:tc>
          <w:tcPr>
            <w:tcW w:w="4650" w:type="dxa"/>
            <w:tcBorders>
              <w:top w:val="single" w:sz="6" w:space="0" w:color="auto"/>
              <w:left w:val="single" w:sz="6" w:space="0" w:color="auto"/>
              <w:bottom w:val="single" w:sz="6" w:space="0" w:color="auto"/>
              <w:right w:val="single" w:sz="6" w:space="0" w:color="auto"/>
            </w:tcBorders>
            <w:tcMar>
              <w:left w:w="105" w:type="dxa"/>
              <w:right w:w="105" w:type="dxa"/>
            </w:tcMar>
          </w:tcPr>
          <w:p w14:paraId="5C8058E2" w14:textId="129323A7" w:rsidR="5A64E67A" w:rsidRDefault="5A64E67A" w:rsidP="5A64E67A">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Policy No: 1</w:t>
            </w:r>
          </w:p>
        </w:tc>
        <w:tc>
          <w:tcPr>
            <w:tcW w:w="4635" w:type="dxa"/>
            <w:tcBorders>
              <w:top w:val="single" w:sz="6" w:space="0" w:color="auto"/>
              <w:left w:val="single" w:sz="6" w:space="0" w:color="auto"/>
              <w:bottom w:val="single" w:sz="6" w:space="0" w:color="auto"/>
              <w:right w:val="single" w:sz="6" w:space="0" w:color="auto"/>
            </w:tcBorders>
            <w:tcMar>
              <w:left w:w="105" w:type="dxa"/>
              <w:right w:w="105" w:type="dxa"/>
            </w:tcMar>
          </w:tcPr>
          <w:p w14:paraId="32ADFEF3" w14:textId="167909B4" w:rsidR="5A64E67A" w:rsidRDefault="5A64E67A" w:rsidP="5A64E67A">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 xml:space="preserve">Date of Last Review: June 2025 </w:t>
            </w:r>
          </w:p>
        </w:tc>
      </w:tr>
      <w:tr w:rsidR="5A64E67A" w14:paraId="796020BB" w14:textId="77777777" w:rsidTr="5A64E67A">
        <w:trPr>
          <w:trHeight w:val="300"/>
        </w:trPr>
        <w:tc>
          <w:tcPr>
            <w:tcW w:w="4650" w:type="dxa"/>
            <w:tcBorders>
              <w:top w:val="single" w:sz="6" w:space="0" w:color="auto"/>
              <w:left w:val="single" w:sz="6" w:space="0" w:color="auto"/>
              <w:bottom w:val="single" w:sz="6" w:space="0" w:color="auto"/>
              <w:right w:val="single" w:sz="6" w:space="0" w:color="auto"/>
            </w:tcBorders>
            <w:tcMar>
              <w:left w:w="105" w:type="dxa"/>
              <w:right w:w="105" w:type="dxa"/>
            </w:tcMar>
          </w:tcPr>
          <w:p w14:paraId="78FE613D" w14:textId="68256844" w:rsidR="5A64E67A" w:rsidRDefault="5A64E67A" w:rsidP="5A64E67A">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 xml:space="preserve">Version: 1.0 </w:t>
            </w:r>
          </w:p>
        </w:tc>
        <w:tc>
          <w:tcPr>
            <w:tcW w:w="4635" w:type="dxa"/>
            <w:tcBorders>
              <w:top w:val="single" w:sz="6" w:space="0" w:color="auto"/>
              <w:left w:val="single" w:sz="6" w:space="0" w:color="auto"/>
              <w:bottom w:val="single" w:sz="6" w:space="0" w:color="auto"/>
              <w:right w:val="single" w:sz="6" w:space="0" w:color="auto"/>
            </w:tcBorders>
            <w:tcMar>
              <w:left w:w="105" w:type="dxa"/>
              <w:right w:w="105" w:type="dxa"/>
            </w:tcMar>
          </w:tcPr>
          <w:p w14:paraId="657FC242" w14:textId="00C999B0" w:rsidR="5A64E67A" w:rsidRDefault="5A64E67A" w:rsidP="5A64E67A">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 xml:space="preserve"> </w:t>
            </w:r>
          </w:p>
        </w:tc>
      </w:tr>
      <w:tr w:rsidR="5A64E67A" w14:paraId="7FAE251D" w14:textId="77777777" w:rsidTr="5A64E67A">
        <w:trPr>
          <w:trHeight w:val="300"/>
        </w:trPr>
        <w:tc>
          <w:tcPr>
            <w:tcW w:w="4650" w:type="dxa"/>
            <w:tcBorders>
              <w:top w:val="single" w:sz="6" w:space="0" w:color="auto"/>
              <w:left w:val="single" w:sz="6" w:space="0" w:color="auto"/>
              <w:bottom w:val="single" w:sz="6" w:space="0" w:color="auto"/>
              <w:right w:val="single" w:sz="6" w:space="0" w:color="auto"/>
            </w:tcBorders>
            <w:tcMar>
              <w:left w:w="105" w:type="dxa"/>
              <w:right w:w="105" w:type="dxa"/>
            </w:tcMar>
          </w:tcPr>
          <w:p w14:paraId="34CD2025" w14:textId="5C6557C6" w:rsidR="5A64E67A" w:rsidRDefault="5A64E67A" w:rsidP="5A64E67A">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 xml:space="preserve">Reviewed By: Head Teacher </w:t>
            </w:r>
          </w:p>
        </w:tc>
        <w:tc>
          <w:tcPr>
            <w:tcW w:w="4635" w:type="dxa"/>
            <w:tcBorders>
              <w:top w:val="single" w:sz="6" w:space="0" w:color="auto"/>
              <w:left w:val="single" w:sz="6" w:space="0" w:color="auto"/>
              <w:bottom w:val="single" w:sz="6" w:space="0" w:color="auto"/>
              <w:right w:val="single" w:sz="6" w:space="0" w:color="auto"/>
            </w:tcBorders>
            <w:tcMar>
              <w:left w:w="105" w:type="dxa"/>
              <w:right w:w="105" w:type="dxa"/>
            </w:tcMar>
          </w:tcPr>
          <w:p w14:paraId="092582F2" w14:textId="229D18A4" w:rsidR="5A64E67A" w:rsidRDefault="5A64E67A" w:rsidP="5A64E67A">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Date of Next Review: June 2026</w:t>
            </w:r>
          </w:p>
        </w:tc>
      </w:tr>
    </w:tbl>
    <w:p w14:paraId="3A740CB2" w14:textId="02CA6ACB" w:rsidR="007566C9" w:rsidRDefault="007566C9" w:rsidP="007566C9">
      <w:pPr>
        <w:rPr>
          <w:b/>
          <w:bCs/>
        </w:rPr>
      </w:pPr>
    </w:p>
    <w:p w14:paraId="593A247D" w14:textId="01CDA1C2" w:rsidR="007566C9" w:rsidRDefault="007566C9" w:rsidP="007566C9">
      <w:pPr>
        <w:rPr>
          <w:b/>
          <w:bCs/>
        </w:rPr>
      </w:pPr>
      <w:r w:rsidRPr="5A64E67A">
        <w:rPr>
          <w:b/>
          <w:bCs/>
        </w:rPr>
        <w:br w:type="column"/>
      </w:r>
    </w:p>
    <w:p w14:paraId="75E4901C" w14:textId="77777777" w:rsidR="00774B86" w:rsidRDefault="00774B86" w:rsidP="007566C9">
      <w:pPr>
        <w:rPr>
          <w:b/>
          <w:bCs/>
        </w:rPr>
      </w:pPr>
    </w:p>
    <w:p w14:paraId="1C076497" w14:textId="6DCC606E" w:rsidR="007566C9" w:rsidRPr="007566C9" w:rsidRDefault="7B6402DE" w:rsidP="007566C9">
      <w:r w:rsidRPr="40A8F34C">
        <w:rPr>
          <w:b/>
          <w:bCs/>
        </w:rPr>
        <w:t>Manor Wood School</w:t>
      </w:r>
      <w:r w:rsidR="007566C9" w:rsidRPr="40A8F34C">
        <w:rPr>
          <w:b/>
          <w:bCs/>
        </w:rPr>
        <w:t xml:space="preserve"> Online Safety Policy </w:t>
      </w:r>
    </w:p>
    <w:p w14:paraId="4B4FF0CA" w14:textId="1608E329" w:rsidR="007566C9" w:rsidRDefault="007566C9" w:rsidP="007566C9">
      <w:r w:rsidRPr="007566C9">
        <w:t xml:space="preserve">Online Safety encompasses internet technologies and electronic communications such as mobile phones and wireless technology. It highlights the need to educate children and young people about the benefits and risks of using new technology and provides safeguards and awareness for users to enable them to control their online experiences. </w:t>
      </w:r>
    </w:p>
    <w:p w14:paraId="6DFF4DCB" w14:textId="77777777" w:rsidR="007566C9" w:rsidRPr="007566C9" w:rsidRDefault="007566C9" w:rsidP="007566C9"/>
    <w:p w14:paraId="54D540AF" w14:textId="77777777" w:rsidR="007566C9" w:rsidRPr="007566C9" w:rsidRDefault="007566C9" w:rsidP="007566C9">
      <w:r w:rsidRPr="007566C9">
        <w:t xml:space="preserve">The Online Safety Policy has been revised to reflect the need to raise awareness of the safety issues associated with electronic communications as a whole. </w:t>
      </w:r>
    </w:p>
    <w:p w14:paraId="141F6879" w14:textId="77777777" w:rsidR="007566C9" w:rsidRPr="007566C9" w:rsidRDefault="007566C9" w:rsidP="007566C9"/>
    <w:p w14:paraId="13F796D8" w14:textId="05571BBE" w:rsidR="007566C9" w:rsidRPr="007566C9" w:rsidRDefault="7B6402DE" w:rsidP="007566C9">
      <w:r>
        <w:t>Manor Wood School</w:t>
      </w:r>
      <w:r w:rsidR="007566C9">
        <w:t xml:space="preserve">’s Online Safety policy will operate in conjunction with other policies including those for Safeguarding, </w:t>
      </w:r>
      <w:r w:rsidR="006F2F9F">
        <w:t>Promoting Positive Behaviour</w:t>
      </w:r>
      <w:r w:rsidR="007566C9">
        <w:t xml:space="preserve">, Anti-Bullying, and the Curriculum. </w:t>
      </w:r>
    </w:p>
    <w:p w14:paraId="1C628861" w14:textId="77777777" w:rsidR="007566C9" w:rsidRPr="007566C9" w:rsidRDefault="007566C9" w:rsidP="007566C9"/>
    <w:p w14:paraId="0B16B5A7" w14:textId="77777777" w:rsidR="007566C9" w:rsidRPr="007566C9" w:rsidRDefault="007566C9" w:rsidP="007566C9">
      <w:pPr>
        <w:rPr>
          <w:b/>
        </w:rPr>
      </w:pPr>
      <w:r w:rsidRPr="007566C9">
        <w:rPr>
          <w:b/>
        </w:rPr>
        <w:t xml:space="preserve">End to End Online Safety </w:t>
      </w:r>
    </w:p>
    <w:p w14:paraId="014374EE" w14:textId="77777777" w:rsidR="007566C9" w:rsidRPr="007566C9" w:rsidRDefault="007566C9" w:rsidP="007566C9">
      <w:r w:rsidRPr="007566C9">
        <w:t xml:space="preserve">Online Safety depends on effective practice at a number of levels: </w:t>
      </w:r>
    </w:p>
    <w:p w14:paraId="13E976DA" w14:textId="77777777" w:rsidR="007566C9" w:rsidRPr="007566C9" w:rsidRDefault="007566C9" w:rsidP="007566C9">
      <w:pPr>
        <w:numPr>
          <w:ilvl w:val="0"/>
          <w:numId w:val="1"/>
        </w:numPr>
      </w:pPr>
      <w:r w:rsidRPr="007566C9">
        <w:t xml:space="preserve">Responsible ICT use by all staff and pupils; encouraged by education and made explicit through published policies. </w:t>
      </w:r>
    </w:p>
    <w:p w14:paraId="7E8138FF" w14:textId="77777777" w:rsidR="007566C9" w:rsidRPr="007566C9" w:rsidRDefault="007566C9" w:rsidP="007566C9">
      <w:pPr>
        <w:numPr>
          <w:ilvl w:val="0"/>
          <w:numId w:val="1"/>
        </w:numPr>
      </w:pPr>
      <w:r w:rsidRPr="007566C9">
        <w:t xml:space="preserve">Sound implementation of Online Safety policy in both administration and curriculum, including secure School network design and use. </w:t>
      </w:r>
    </w:p>
    <w:p w14:paraId="3E7495FF" w14:textId="77777777" w:rsidR="007566C9" w:rsidRPr="007566C9" w:rsidRDefault="007566C9" w:rsidP="007566C9">
      <w:pPr>
        <w:numPr>
          <w:ilvl w:val="0"/>
          <w:numId w:val="2"/>
        </w:numPr>
      </w:pPr>
      <w:r w:rsidRPr="007566C9">
        <w:t xml:space="preserve">Safe and secure broadband from ZEN internet Limited including the effective management of </w:t>
      </w:r>
      <w:proofErr w:type="spellStart"/>
      <w:r w:rsidRPr="007566C9">
        <w:t>Censornet</w:t>
      </w:r>
      <w:proofErr w:type="spellEnd"/>
      <w:r w:rsidRPr="007566C9">
        <w:t xml:space="preserve"> and </w:t>
      </w:r>
      <w:proofErr w:type="spellStart"/>
      <w:r w:rsidRPr="007566C9">
        <w:t>Fortigate</w:t>
      </w:r>
      <w:proofErr w:type="spellEnd"/>
      <w:r w:rsidRPr="007566C9">
        <w:t xml:space="preserve"> filtering software. Specific blocks are updated daily. Additional websites as identified as inappropriate by staff can be blocked by contacting IT support.</w:t>
      </w:r>
    </w:p>
    <w:p w14:paraId="557F3F0C" w14:textId="3BD35CDA" w:rsidR="007566C9" w:rsidRPr="007566C9" w:rsidRDefault="007566C9" w:rsidP="007566C9">
      <w:pPr>
        <w:numPr>
          <w:ilvl w:val="0"/>
          <w:numId w:val="2"/>
        </w:numPr>
      </w:pPr>
      <w:r w:rsidRPr="007566C9">
        <w:t xml:space="preserve">National Education Network standards and specifications. </w:t>
      </w:r>
    </w:p>
    <w:p w14:paraId="2F483D45" w14:textId="04D86670" w:rsidR="007566C9" w:rsidRPr="007566C9" w:rsidRDefault="007566C9" w:rsidP="007566C9">
      <w:pPr>
        <w:numPr>
          <w:ilvl w:val="0"/>
          <w:numId w:val="2"/>
        </w:numPr>
      </w:pPr>
      <w:r w:rsidRPr="007566C9">
        <w:t>Specified authorities will be expected to ensure children are safe from terrorist and</w:t>
      </w:r>
      <w:r>
        <w:t xml:space="preserve"> </w:t>
      </w:r>
      <w:r w:rsidRPr="007566C9">
        <w:t>extremist material when accessing the internet in school, including by establishing appropriate levels of filtering.</w:t>
      </w:r>
    </w:p>
    <w:p w14:paraId="01634EAC" w14:textId="77777777" w:rsidR="007566C9" w:rsidRPr="007566C9" w:rsidRDefault="007566C9" w:rsidP="007566C9"/>
    <w:p w14:paraId="3B1401B2" w14:textId="37DEE6D7" w:rsidR="5A64E67A" w:rsidRDefault="5A64E67A"/>
    <w:p w14:paraId="326312AB" w14:textId="11BAC285" w:rsidR="5A64E67A" w:rsidRDefault="5A64E67A"/>
    <w:p w14:paraId="7F2DE46C" w14:textId="3D4DDBE9" w:rsidR="5A64E67A" w:rsidRDefault="5A64E67A"/>
    <w:p w14:paraId="43177CED" w14:textId="227E904E" w:rsidR="5A64E67A" w:rsidRDefault="5A64E67A"/>
    <w:p w14:paraId="692CB87F" w14:textId="5C820D0B" w:rsidR="5A64E67A" w:rsidRDefault="5A64E67A"/>
    <w:p w14:paraId="59CDBE5A" w14:textId="77777777" w:rsidR="007566C9" w:rsidRPr="007566C9" w:rsidRDefault="007566C9" w:rsidP="007566C9">
      <w:pPr>
        <w:rPr>
          <w:b/>
        </w:rPr>
      </w:pPr>
      <w:r w:rsidRPr="007566C9">
        <w:rPr>
          <w:b/>
        </w:rPr>
        <w:t xml:space="preserve">Online Safety policy </w:t>
      </w:r>
    </w:p>
    <w:p w14:paraId="450C606F" w14:textId="77777777" w:rsidR="007566C9" w:rsidRPr="007566C9" w:rsidRDefault="007566C9" w:rsidP="007566C9">
      <w:r w:rsidRPr="007566C9">
        <w:t xml:space="preserve">Why Internet use is important: </w:t>
      </w:r>
    </w:p>
    <w:p w14:paraId="06DC4A2F" w14:textId="5426C76E" w:rsidR="007566C9" w:rsidRDefault="007566C9" w:rsidP="007566C9">
      <w:pPr>
        <w:numPr>
          <w:ilvl w:val="0"/>
          <w:numId w:val="3"/>
        </w:numPr>
      </w:pPr>
      <w:r>
        <w:t xml:space="preserve">The Internet is an essential element in 21st century life for education, business and social interaction. </w:t>
      </w:r>
      <w:r w:rsidR="7B6402DE">
        <w:t>Manor Wood School</w:t>
      </w:r>
      <w:r>
        <w:t xml:space="preserve"> has a duty to provide pupils with quality Internet access as part of their learning experience. </w:t>
      </w:r>
    </w:p>
    <w:p w14:paraId="4C16A7F8" w14:textId="77777777" w:rsidR="007566C9" w:rsidRPr="007566C9" w:rsidRDefault="007566C9" w:rsidP="007566C9">
      <w:pPr>
        <w:numPr>
          <w:ilvl w:val="0"/>
          <w:numId w:val="3"/>
        </w:numPr>
      </w:pPr>
      <w:r w:rsidRPr="007566C9">
        <w:t xml:space="preserve">Internet use is a part of the statutory curriculum and a necessary tool for staff and pupils. </w:t>
      </w:r>
    </w:p>
    <w:p w14:paraId="1C36A618" w14:textId="77777777" w:rsidR="007566C9" w:rsidRPr="007566C9" w:rsidRDefault="007566C9" w:rsidP="007566C9"/>
    <w:p w14:paraId="778EA7C1" w14:textId="77777777" w:rsidR="007566C9" w:rsidRPr="007566C9" w:rsidRDefault="007566C9" w:rsidP="007566C9">
      <w:pPr>
        <w:rPr>
          <w:b/>
        </w:rPr>
      </w:pPr>
      <w:r w:rsidRPr="007566C9">
        <w:rPr>
          <w:b/>
        </w:rPr>
        <w:t xml:space="preserve">Teaching and Learning </w:t>
      </w:r>
    </w:p>
    <w:p w14:paraId="36C68A6E" w14:textId="77777777" w:rsidR="007566C9" w:rsidRPr="007566C9" w:rsidRDefault="007566C9" w:rsidP="007566C9">
      <w:r w:rsidRPr="007566C9">
        <w:t>Internet use will enhance learning:</w:t>
      </w:r>
    </w:p>
    <w:p w14:paraId="79B9666A" w14:textId="77777777" w:rsidR="007566C9" w:rsidRPr="007566C9" w:rsidRDefault="007566C9" w:rsidP="007566C9">
      <w:pPr>
        <w:numPr>
          <w:ilvl w:val="0"/>
          <w:numId w:val="4"/>
        </w:numPr>
      </w:pPr>
      <w:r w:rsidRPr="007566C9">
        <w:t xml:space="preserve">School internet access will be designed expressly for pupil use and will include filtering appropriate to the age of pupils. </w:t>
      </w:r>
    </w:p>
    <w:p w14:paraId="589AE326" w14:textId="77777777" w:rsidR="007566C9" w:rsidRPr="007566C9" w:rsidRDefault="007566C9" w:rsidP="007566C9">
      <w:pPr>
        <w:numPr>
          <w:ilvl w:val="0"/>
          <w:numId w:val="4"/>
        </w:numPr>
      </w:pPr>
      <w:r w:rsidRPr="007566C9">
        <w:t xml:space="preserve">Pupils will be taught what Internet use is acceptable and what is not and given clear objectives for Internet use. </w:t>
      </w:r>
    </w:p>
    <w:p w14:paraId="4908FF59" w14:textId="77777777" w:rsidR="007566C9" w:rsidRPr="007566C9" w:rsidRDefault="007566C9" w:rsidP="007566C9">
      <w:pPr>
        <w:numPr>
          <w:ilvl w:val="0"/>
          <w:numId w:val="4"/>
        </w:numPr>
      </w:pPr>
      <w:r w:rsidRPr="007566C9">
        <w:t>Pupils will be educated in the effective use of the Internet in research, including the skills of knowledge location, retrieval and evaluation.</w:t>
      </w:r>
    </w:p>
    <w:p w14:paraId="7938CB4D" w14:textId="77777777" w:rsidR="007566C9" w:rsidRPr="007566C9" w:rsidRDefault="007566C9" w:rsidP="007566C9"/>
    <w:p w14:paraId="12DC3E3D" w14:textId="77777777" w:rsidR="007566C9" w:rsidRPr="007566C9" w:rsidRDefault="007566C9" w:rsidP="007566C9">
      <w:pPr>
        <w:rPr>
          <w:b/>
        </w:rPr>
      </w:pPr>
      <w:r w:rsidRPr="007566C9">
        <w:rPr>
          <w:b/>
        </w:rPr>
        <w:t xml:space="preserve">Pupils will be taught how to evaluate Internet content </w:t>
      </w:r>
    </w:p>
    <w:p w14:paraId="264C67FA" w14:textId="15E09F2C" w:rsidR="007566C9" w:rsidRPr="007566C9" w:rsidRDefault="7B6402DE" w:rsidP="007566C9">
      <w:pPr>
        <w:numPr>
          <w:ilvl w:val="0"/>
          <w:numId w:val="5"/>
        </w:numPr>
      </w:pPr>
      <w:r>
        <w:t>Manor Wood School</w:t>
      </w:r>
      <w:r w:rsidR="007566C9">
        <w:t xml:space="preserve"> will ensure that the use of Internet derived materials by staff and by pupils complies with copyright law. </w:t>
      </w:r>
    </w:p>
    <w:p w14:paraId="5C3DB60A" w14:textId="77777777" w:rsidR="007566C9" w:rsidRPr="007566C9" w:rsidRDefault="007566C9" w:rsidP="007566C9">
      <w:pPr>
        <w:numPr>
          <w:ilvl w:val="0"/>
          <w:numId w:val="5"/>
        </w:numPr>
      </w:pPr>
      <w:r w:rsidRPr="007566C9">
        <w:t xml:space="preserve">Pupils will be taught to be critically aware of the materials they read and shown how to validate information before accepting its accuracy. </w:t>
      </w:r>
    </w:p>
    <w:p w14:paraId="47BFAC48" w14:textId="77777777" w:rsidR="00073D62" w:rsidRDefault="00073D62" w:rsidP="007566C9">
      <w:pPr>
        <w:rPr>
          <w:b/>
        </w:rPr>
      </w:pPr>
    </w:p>
    <w:p w14:paraId="467D7DC4" w14:textId="3AC8E32B" w:rsidR="007566C9" w:rsidRPr="007566C9" w:rsidRDefault="007566C9" w:rsidP="007566C9">
      <w:pPr>
        <w:rPr>
          <w:b/>
        </w:rPr>
      </w:pPr>
      <w:r w:rsidRPr="007566C9">
        <w:rPr>
          <w:b/>
        </w:rPr>
        <w:t xml:space="preserve">Managing Internet Access </w:t>
      </w:r>
    </w:p>
    <w:p w14:paraId="574EA3C4" w14:textId="13A7CFA4" w:rsidR="007566C9" w:rsidRPr="007566C9" w:rsidRDefault="007566C9" w:rsidP="007566C9">
      <w:r w:rsidRPr="007566C9">
        <w:t>Information system security</w:t>
      </w:r>
      <w:r>
        <w:t>:</w:t>
      </w:r>
      <w:r w:rsidRPr="007566C9">
        <w:t xml:space="preserve"> </w:t>
      </w:r>
    </w:p>
    <w:p w14:paraId="7EED6EB1" w14:textId="5A5362D0" w:rsidR="007566C9" w:rsidRPr="007566C9" w:rsidRDefault="7B6402DE" w:rsidP="007566C9">
      <w:pPr>
        <w:numPr>
          <w:ilvl w:val="0"/>
          <w:numId w:val="6"/>
        </w:numPr>
      </w:pPr>
      <w:r>
        <w:t>Manor Wood School</w:t>
      </w:r>
      <w:r w:rsidR="007566C9">
        <w:t xml:space="preserve"> ICT systems capacity and security are reviewed regularly. </w:t>
      </w:r>
    </w:p>
    <w:p w14:paraId="75BC69FE" w14:textId="438775F6" w:rsidR="007566C9" w:rsidRPr="007566C9" w:rsidRDefault="007566C9" w:rsidP="007566C9">
      <w:pPr>
        <w:numPr>
          <w:ilvl w:val="0"/>
          <w:numId w:val="6"/>
        </w:numPr>
      </w:pPr>
      <w:r w:rsidRPr="007566C9">
        <w:t>Filtering is via ‘</w:t>
      </w:r>
      <w:proofErr w:type="spellStart"/>
      <w:r w:rsidRPr="007566C9">
        <w:t>Fortigate</w:t>
      </w:r>
      <w:proofErr w:type="spellEnd"/>
      <w:r w:rsidRPr="007566C9">
        <w:t>’ and ‘</w:t>
      </w:r>
      <w:proofErr w:type="spellStart"/>
      <w:r w:rsidRPr="007566C9">
        <w:t>Censornet</w:t>
      </w:r>
      <w:proofErr w:type="spellEnd"/>
      <w:r w:rsidRPr="007566C9">
        <w:t>’ managed by ICT support.</w:t>
      </w:r>
    </w:p>
    <w:p w14:paraId="583B327A" w14:textId="3EC52806" w:rsidR="007566C9" w:rsidRPr="007566C9" w:rsidRDefault="007566C9" w:rsidP="007566C9">
      <w:pPr>
        <w:numPr>
          <w:ilvl w:val="0"/>
          <w:numId w:val="6"/>
        </w:numPr>
      </w:pPr>
      <w:r w:rsidRPr="007566C9">
        <w:t>Virus protection is installed and updated regularly (Microsoft Security Essentials)</w:t>
      </w:r>
      <w:r>
        <w:t>.</w:t>
      </w:r>
    </w:p>
    <w:p w14:paraId="720C603D" w14:textId="7AA36CCB" w:rsidR="007566C9" w:rsidRPr="007566C9" w:rsidRDefault="007566C9" w:rsidP="007566C9">
      <w:pPr>
        <w:numPr>
          <w:ilvl w:val="0"/>
          <w:numId w:val="6"/>
        </w:numPr>
      </w:pPr>
      <w:r w:rsidRPr="007566C9">
        <w:lastRenderedPageBreak/>
        <w:t xml:space="preserve">The </w:t>
      </w:r>
      <w:proofErr w:type="spellStart"/>
      <w:r w:rsidRPr="007566C9">
        <w:t>Fortigate</w:t>
      </w:r>
      <w:proofErr w:type="spellEnd"/>
      <w:r w:rsidRPr="007566C9">
        <w:t xml:space="preserve"> software is primarily used to filter from a network level and will act as a backup should </w:t>
      </w:r>
      <w:proofErr w:type="spellStart"/>
      <w:r w:rsidRPr="007566C9">
        <w:t>Censornet</w:t>
      </w:r>
      <w:proofErr w:type="spellEnd"/>
      <w:r w:rsidRPr="007566C9">
        <w:t xml:space="preserve"> fail. </w:t>
      </w:r>
      <w:proofErr w:type="spellStart"/>
      <w:r w:rsidRPr="007566C9">
        <w:t>Censornet</w:t>
      </w:r>
      <w:proofErr w:type="spellEnd"/>
      <w:r w:rsidRPr="007566C9">
        <w:t xml:space="preserve"> filters on a local basis such as filtering sites for students. In addition, The </w:t>
      </w:r>
      <w:r w:rsidR="000F3F74">
        <w:t>Manor Wood</w:t>
      </w:r>
      <w:r w:rsidRPr="007566C9">
        <w:t xml:space="preserve"> is using </w:t>
      </w:r>
      <w:proofErr w:type="spellStart"/>
      <w:r w:rsidRPr="007566C9">
        <w:t>Netsupport</w:t>
      </w:r>
      <w:proofErr w:type="spellEnd"/>
      <w:r w:rsidRPr="007566C9">
        <w:t xml:space="preserve"> software within the computing department providing options to filter and monitor individual devices / users.</w:t>
      </w:r>
    </w:p>
    <w:p w14:paraId="5FD4EFE8" w14:textId="4789838A" w:rsidR="007566C9" w:rsidRPr="007566C9" w:rsidRDefault="007566C9" w:rsidP="007566C9">
      <w:pPr>
        <w:numPr>
          <w:ilvl w:val="0"/>
          <w:numId w:val="6"/>
        </w:numPr>
      </w:pPr>
      <w:r w:rsidRPr="007566C9">
        <w:t xml:space="preserve">Security strategies are discussed with </w:t>
      </w:r>
      <w:r w:rsidR="008C04E6">
        <w:t>Outcomes First Group</w:t>
      </w:r>
      <w:r w:rsidRPr="007566C9">
        <w:t xml:space="preserve">. </w:t>
      </w:r>
    </w:p>
    <w:p w14:paraId="070478EB" w14:textId="77777777" w:rsidR="007566C9" w:rsidRPr="007566C9" w:rsidRDefault="007566C9" w:rsidP="007566C9"/>
    <w:p w14:paraId="519F767C" w14:textId="34541080" w:rsidR="007566C9" w:rsidRDefault="007566C9" w:rsidP="007566C9">
      <w:pPr>
        <w:rPr>
          <w:b/>
        </w:rPr>
      </w:pPr>
      <w:r w:rsidRPr="007566C9">
        <w:rPr>
          <w:b/>
        </w:rPr>
        <w:t xml:space="preserve">E-mail </w:t>
      </w:r>
    </w:p>
    <w:p w14:paraId="1809C336" w14:textId="77777777" w:rsidR="00774B86" w:rsidRPr="007566C9" w:rsidRDefault="00774B86" w:rsidP="007566C9">
      <w:pPr>
        <w:rPr>
          <w:b/>
        </w:rPr>
      </w:pPr>
    </w:p>
    <w:p w14:paraId="6D9145D7" w14:textId="04C54D54" w:rsidR="007566C9" w:rsidRPr="007566C9" w:rsidRDefault="007566C9" w:rsidP="007566C9">
      <w:pPr>
        <w:numPr>
          <w:ilvl w:val="0"/>
          <w:numId w:val="7"/>
        </w:numPr>
      </w:pPr>
      <w:r>
        <w:t xml:space="preserve">Pupils may only use approved e-mail accounts on </w:t>
      </w:r>
      <w:r w:rsidR="7B6402DE">
        <w:t>Manor Wood School</w:t>
      </w:r>
      <w:r>
        <w:t xml:space="preserve"> system. </w:t>
      </w:r>
    </w:p>
    <w:p w14:paraId="79313E4A" w14:textId="77777777" w:rsidR="007566C9" w:rsidRPr="007566C9" w:rsidRDefault="007566C9" w:rsidP="007566C9">
      <w:pPr>
        <w:numPr>
          <w:ilvl w:val="0"/>
          <w:numId w:val="7"/>
        </w:numPr>
      </w:pPr>
      <w:r w:rsidRPr="007566C9">
        <w:t xml:space="preserve">Pupils must immediately tell a member of staff if they receive an offensive e-mail. </w:t>
      </w:r>
    </w:p>
    <w:p w14:paraId="712FA061" w14:textId="418D61FF" w:rsidR="007566C9" w:rsidRPr="007566C9" w:rsidRDefault="007566C9" w:rsidP="007566C9">
      <w:pPr>
        <w:numPr>
          <w:ilvl w:val="0"/>
          <w:numId w:val="7"/>
        </w:numPr>
      </w:pPr>
      <w:r w:rsidRPr="007566C9">
        <w:t xml:space="preserve">Pupils must not reveal personal details of themselves or others in e-mail </w:t>
      </w:r>
      <w:r w:rsidR="00F519C1" w:rsidRPr="007566C9">
        <w:t>communication or</w:t>
      </w:r>
      <w:r w:rsidRPr="007566C9">
        <w:t xml:space="preserve"> arrange to meet anyone without specific permission. </w:t>
      </w:r>
    </w:p>
    <w:p w14:paraId="4B28A10C" w14:textId="0DDF293F" w:rsidR="007566C9" w:rsidRPr="007566C9" w:rsidRDefault="007566C9" w:rsidP="007566C9">
      <w:pPr>
        <w:numPr>
          <w:ilvl w:val="0"/>
          <w:numId w:val="7"/>
        </w:numPr>
      </w:pPr>
      <w:r>
        <w:t xml:space="preserve">E-mails sent to an external organisation should be written carefully and authorised before sending, in the same way as a letter written on </w:t>
      </w:r>
      <w:r w:rsidR="7B6402DE">
        <w:t>Manor Wood School</w:t>
      </w:r>
      <w:r>
        <w:t xml:space="preserve"> headed paper. </w:t>
      </w:r>
    </w:p>
    <w:p w14:paraId="70B73448" w14:textId="77777777" w:rsidR="007566C9" w:rsidRPr="007566C9" w:rsidRDefault="007566C9" w:rsidP="007566C9">
      <w:pPr>
        <w:numPr>
          <w:ilvl w:val="0"/>
          <w:numId w:val="7"/>
        </w:numPr>
      </w:pPr>
      <w:r w:rsidRPr="007566C9">
        <w:t xml:space="preserve">The forwarding of chain letters is not permitted. </w:t>
      </w:r>
    </w:p>
    <w:p w14:paraId="3F5D8FB7" w14:textId="77777777" w:rsidR="007566C9" w:rsidRPr="007566C9" w:rsidRDefault="007566C9" w:rsidP="007566C9"/>
    <w:p w14:paraId="035F2624" w14:textId="00462499" w:rsidR="007566C9" w:rsidRPr="007566C9" w:rsidRDefault="007566C9" w:rsidP="40A8F34C">
      <w:pPr>
        <w:rPr>
          <w:b/>
          <w:bCs/>
        </w:rPr>
      </w:pPr>
      <w:r w:rsidRPr="40A8F34C">
        <w:rPr>
          <w:b/>
          <w:bCs/>
        </w:rPr>
        <w:t xml:space="preserve">Published content and </w:t>
      </w:r>
      <w:r w:rsidR="7B6402DE" w:rsidRPr="40A8F34C">
        <w:rPr>
          <w:b/>
          <w:bCs/>
        </w:rPr>
        <w:t>Manor Wood School</w:t>
      </w:r>
      <w:r w:rsidRPr="40A8F34C">
        <w:rPr>
          <w:b/>
          <w:bCs/>
        </w:rPr>
        <w:t xml:space="preserve"> web site </w:t>
      </w:r>
    </w:p>
    <w:p w14:paraId="7446F191" w14:textId="679B66DA" w:rsidR="007566C9" w:rsidRPr="007566C9" w:rsidRDefault="007566C9" w:rsidP="007566C9">
      <w:pPr>
        <w:numPr>
          <w:ilvl w:val="0"/>
          <w:numId w:val="7"/>
        </w:numPr>
      </w:pPr>
      <w:r>
        <w:t xml:space="preserve">The contact details on the </w:t>
      </w:r>
      <w:r w:rsidR="00F519C1">
        <w:t>web</w:t>
      </w:r>
      <w:r>
        <w:t xml:space="preserve">site should be </w:t>
      </w:r>
      <w:r w:rsidR="7B6402DE">
        <w:t>Manor Wood School</w:t>
      </w:r>
      <w:r>
        <w:t xml:space="preserve"> address, e-mail and telephone number. Staff or </w:t>
      </w:r>
      <w:r w:rsidR="00F519C1">
        <w:t>pupils’</w:t>
      </w:r>
      <w:r>
        <w:t xml:space="preserve"> personal information will not be published. </w:t>
      </w:r>
    </w:p>
    <w:p w14:paraId="1617365F" w14:textId="4DF497FE" w:rsidR="007566C9" w:rsidRPr="007566C9" w:rsidRDefault="007566C9" w:rsidP="5A64E67A">
      <w:pPr>
        <w:numPr>
          <w:ilvl w:val="0"/>
          <w:numId w:val="7"/>
        </w:numPr>
      </w:pPr>
      <w:r>
        <w:t xml:space="preserve">The Headteacher or nominee will take overall editorial responsibility and ensure that content is accurate and appropriate. </w:t>
      </w:r>
    </w:p>
    <w:p w14:paraId="2094E9E3" w14:textId="77777777" w:rsidR="00073D62" w:rsidRDefault="00073D62" w:rsidP="007566C9">
      <w:pPr>
        <w:rPr>
          <w:b/>
        </w:rPr>
      </w:pPr>
    </w:p>
    <w:p w14:paraId="138D9A0E" w14:textId="1F4120D2" w:rsidR="007566C9" w:rsidRPr="007566C9" w:rsidRDefault="007566C9" w:rsidP="007566C9">
      <w:pPr>
        <w:rPr>
          <w:b/>
        </w:rPr>
      </w:pPr>
      <w:r w:rsidRPr="007566C9">
        <w:rPr>
          <w:b/>
        </w:rPr>
        <w:t xml:space="preserve">Publishing pupil’s images and work </w:t>
      </w:r>
    </w:p>
    <w:p w14:paraId="3A5BBFC3" w14:textId="77777777" w:rsidR="007566C9" w:rsidRPr="007566C9" w:rsidRDefault="007566C9" w:rsidP="007566C9">
      <w:pPr>
        <w:numPr>
          <w:ilvl w:val="0"/>
          <w:numId w:val="8"/>
        </w:numPr>
      </w:pPr>
      <w:r w:rsidRPr="007566C9">
        <w:t xml:space="preserve">Photographs that include pupils will be selected carefully; used only with parental, carers or pupil’s written permission and will not enable individual pupils to be clearly identified. </w:t>
      </w:r>
    </w:p>
    <w:p w14:paraId="6CD869EA" w14:textId="0902E542" w:rsidR="007566C9" w:rsidRPr="007566C9" w:rsidRDefault="007566C9" w:rsidP="007566C9">
      <w:pPr>
        <w:numPr>
          <w:ilvl w:val="0"/>
          <w:numId w:val="8"/>
        </w:numPr>
      </w:pPr>
      <w:r w:rsidRPr="007566C9">
        <w:t xml:space="preserve">Pupils’ full names will not be used anywhere on the </w:t>
      </w:r>
      <w:r w:rsidR="00F519C1">
        <w:t>w</w:t>
      </w:r>
      <w:r w:rsidRPr="007566C9">
        <w:t xml:space="preserve">ebsite, particularly in association with photographs. </w:t>
      </w:r>
    </w:p>
    <w:p w14:paraId="45641A30" w14:textId="77777777" w:rsidR="007566C9" w:rsidRPr="007566C9" w:rsidRDefault="007566C9" w:rsidP="007566C9">
      <w:pPr>
        <w:numPr>
          <w:ilvl w:val="0"/>
          <w:numId w:val="8"/>
        </w:numPr>
      </w:pPr>
      <w:r w:rsidRPr="007566C9">
        <w:t xml:space="preserve">Work can only be published with the permission of the pupil and parents. </w:t>
      </w:r>
    </w:p>
    <w:p w14:paraId="2C4D77BC" w14:textId="77777777" w:rsidR="007566C9" w:rsidRDefault="007566C9" w:rsidP="007566C9"/>
    <w:p w14:paraId="4AE685D0" w14:textId="77777777" w:rsidR="00073D62" w:rsidRDefault="00073D62" w:rsidP="007566C9"/>
    <w:p w14:paraId="3ADCB80D" w14:textId="77777777" w:rsidR="00073D62" w:rsidRPr="007566C9" w:rsidRDefault="00073D62" w:rsidP="007566C9"/>
    <w:p w14:paraId="32F72809" w14:textId="77777777" w:rsidR="007566C9" w:rsidRPr="007566C9" w:rsidRDefault="007566C9" w:rsidP="007566C9">
      <w:pPr>
        <w:rPr>
          <w:b/>
        </w:rPr>
      </w:pPr>
      <w:r w:rsidRPr="007566C9">
        <w:rPr>
          <w:b/>
        </w:rPr>
        <w:t xml:space="preserve">Social networking and personal publishing </w:t>
      </w:r>
    </w:p>
    <w:p w14:paraId="4EC7B8B6" w14:textId="41681F18" w:rsidR="007566C9" w:rsidRPr="007566C9" w:rsidRDefault="7B6402DE" w:rsidP="007566C9">
      <w:pPr>
        <w:numPr>
          <w:ilvl w:val="0"/>
          <w:numId w:val="9"/>
        </w:numPr>
      </w:pPr>
      <w:r>
        <w:t>Manor Wood School</w:t>
      </w:r>
      <w:r w:rsidR="007566C9">
        <w:t xml:space="preserve"> will block/filter access to social networking sites</w:t>
      </w:r>
      <w:r w:rsidR="008A01D6">
        <w:t xml:space="preserve"> (</w:t>
      </w:r>
      <w:r w:rsidR="007566C9">
        <w:t>Facebook is blocked for all users on all school devices)</w:t>
      </w:r>
      <w:r w:rsidR="008A01D6">
        <w:t>.</w:t>
      </w:r>
    </w:p>
    <w:p w14:paraId="5F05F6FB" w14:textId="77777777" w:rsidR="007566C9" w:rsidRPr="007566C9" w:rsidRDefault="007566C9" w:rsidP="007566C9">
      <w:pPr>
        <w:numPr>
          <w:ilvl w:val="0"/>
          <w:numId w:val="9"/>
        </w:numPr>
      </w:pPr>
      <w:r w:rsidRPr="007566C9">
        <w:t xml:space="preserve">Newsgroups will be blocked unless a specific use is approved. </w:t>
      </w:r>
    </w:p>
    <w:p w14:paraId="02E0E55C" w14:textId="77777777" w:rsidR="007566C9" w:rsidRPr="007566C9" w:rsidRDefault="007566C9" w:rsidP="007566C9">
      <w:pPr>
        <w:numPr>
          <w:ilvl w:val="0"/>
          <w:numId w:val="9"/>
        </w:numPr>
      </w:pPr>
      <w:r w:rsidRPr="007566C9">
        <w:t xml:space="preserve">Pupils will be advised never to give out personal details of any kind which may identify them or their location. </w:t>
      </w:r>
    </w:p>
    <w:p w14:paraId="08CBBCAA" w14:textId="4992B7BF" w:rsidR="007566C9" w:rsidRDefault="007566C9" w:rsidP="007566C9">
      <w:pPr>
        <w:numPr>
          <w:ilvl w:val="0"/>
          <w:numId w:val="9"/>
        </w:numPr>
      </w:pPr>
      <w:r w:rsidRPr="007566C9">
        <w:t xml:space="preserve">Pupils must not place personal photos on any social network space. </w:t>
      </w:r>
    </w:p>
    <w:p w14:paraId="2A7D1C90" w14:textId="77777777" w:rsidR="008A01D6" w:rsidRDefault="007566C9" w:rsidP="007566C9">
      <w:pPr>
        <w:numPr>
          <w:ilvl w:val="0"/>
          <w:numId w:val="9"/>
        </w:numPr>
      </w:pPr>
      <w:r w:rsidRPr="007566C9">
        <w:t>Pupils should be advised on security and encouraged to set passwords, deny access to unknown individuals and how to block unwanted communications. Pupils should be encouraged to invite known friends only and deny access to others.</w:t>
      </w:r>
    </w:p>
    <w:p w14:paraId="0B1168C1" w14:textId="6D31CC72" w:rsidR="007566C9" w:rsidRPr="007566C9" w:rsidRDefault="007566C9" w:rsidP="008A01D6">
      <w:pPr>
        <w:ind w:left="720"/>
      </w:pPr>
      <w:r w:rsidRPr="007566C9">
        <w:t xml:space="preserve"> </w:t>
      </w:r>
    </w:p>
    <w:p w14:paraId="35EC77EA" w14:textId="77777777" w:rsidR="007566C9" w:rsidRPr="007566C9" w:rsidRDefault="007566C9" w:rsidP="007566C9">
      <w:pPr>
        <w:rPr>
          <w:b/>
        </w:rPr>
      </w:pPr>
      <w:r w:rsidRPr="007566C9">
        <w:rPr>
          <w:b/>
        </w:rPr>
        <w:t xml:space="preserve">Managing filtering </w:t>
      </w:r>
    </w:p>
    <w:p w14:paraId="4BC1255A" w14:textId="6C27F22A" w:rsidR="007566C9" w:rsidRPr="007566C9" w:rsidRDefault="7B6402DE" w:rsidP="007566C9">
      <w:pPr>
        <w:numPr>
          <w:ilvl w:val="0"/>
          <w:numId w:val="10"/>
        </w:numPr>
      </w:pPr>
      <w:r>
        <w:t>Manor Wood School</w:t>
      </w:r>
      <w:r w:rsidR="007566C9">
        <w:t xml:space="preserve"> ensure systems to protect pupils are reviewed and improved through the use of </w:t>
      </w:r>
      <w:proofErr w:type="spellStart"/>
      <w:r w:rsidR="007566C9">
        <w:t>Censornet</w:t>
      </w:r>
      <w:proofErr w:type="spellEnd"/>
      <w:r w:rsidR="007566C9">
        <w:t xml:space="preserve"> and </w:t>
      </w:r>
      <w:proofErr w:type="spellStart"/>
      <w:r w:rsidR="007566C9">
        <w:t>Fortigate</w:t>
      </w:r>
      <w:proofErr w:type="spellEnd"/>
      <w:r w:rsidR="007566C9">
        <w:t xml:space="preserve"> Software and managed by IT support. </w:t>
      </w:r>
    </w:p>
    <w:p w14:paraId="4BC2BC5F" w14:textId="3078DB16" w:rsidR="007566C9" w:rsidRPr="007566C9" w:rsidRDefault="007566C9" w:rsidP="007566C9">
      <w:pPr>
        <w:numPr>
          <w:ilvl w:val="0"/>
          <w:numId w:val="10"/>
        </w:numPr>
      </w:pPr>
      <w:r w:rsidRPr="007566C9">
        <w:t>If staff or pupils discover an unsuitable site, it must be reported to SLT or ICT support.</w:t>
      </w:r>
    </w:p>
    <w:p w14:paraId="08C157B7" w14:textId="77777777" w:rsidR="007566C9" w:rsidRPr="007566C9" w:rsidRDefault="007566C9" w:rsidP="007566C9">
      <w:pPr>
        <w:numPr>
          <w:ilvl w:val="0"/>
          <w:numId w:val="10"/>
        </w:numPr>
      </w:pPr>
      <w:r w:rsidRPr="007566C9">
        <w:t>Devices under the control of Lead tutors are checked regularly for web browsing history, and cleared, any concerns are reported to SLT or ICT support.</w:t>
      </w:r>
    </w:p>
    <w:p w14:paraId="0AA3FAA5" w14:textId="1B0FDB2B" w:rsidR="007566C9" w:rsidRDefault="007566C9" w:rsidP="007566C9">
      <w:pPr>
        <w:numPr>
          <w:ilvl w:val="0"/>
          <w:numId w:val="10"/>
        </w:numPr>
      </w:pPr>
      <w:r w:rsidRPr="007566C9">
        <w:t xml:space="preserve">The Senior Leadership Team will ensure that regular checks are made to ensure that the filtering methods selected are appropriate, effective and reasonable. </w:t>
      </w:r>
    </w:p>
    <w:p w14:paraId="5C98214F" w14:textId="73570A14" w:rsidR="5A64E67A" w:rsidRDefault="5A64E67A" w:rsidP="5A64E67A">
      <w:pPr>
        <w:ind w:left="720"/>
      </w:pPr>
    </w:p>
    <w:p w14:paraId="4FD339B9" w14:textId="77777777" w:rsidR="007566C9" w:rsidRPr="007566C9" w:rsidRDefault="007566C9" w:rsidP="007566C9">
      <w:pPr>
        <w:rPr>
          <w:b/>
        </w:rPr>
      </w:pPr>
      <w:r w:rsidRPr="007566C9">
        <w:rPr>
          <w:b/>
        </w:rPr>
        <w:t>Managing Videoconferencing and Web Cam</w:t>
      </w:r>
    </w:p>
    <w:p w14:paraId="755A475E" w14:textId="52EB766C" w:rsidR="007566C9" w:rsidRPr="007566C9" w:rsidRDefault="007566C9" w:rsidP="007566C9">
      <w:r>
        <w:t xml:space="preserve">As yet videoconferencing is not used at </w:t>
      </w:r>
      <w:r w:rsidR="7B6402DE">
        <w:t>Manor Wood School</w:t>
      </w:r>
      <w:r>
        <w:t xml:space="preserve">; </w:t>
      </w:r>
      <w:r w:rsidR="00F946EC">
        <w:t>however,</w:t>
      </w:r>
      <w:r>
        <w:t xml:space="preserve"> the following actions are identified as part of our safeguarding within our Online Safety policy</w:t>
      </w:r>
      <w:r w:rsidR="0065424C">
        <w:t>:</w:t>
      </w:r>
    </w:p>
    <w:p w14:paraId="2370E732" w14:textId="77777777" w:rsidR="007566C9" w:rsidRPr="007566C9" w:rsidRDefault="007566C9" w:rsidP="007566C9">
      <w:pPr>
        <w:numPr>
          <w:ilvl w:val="0"/>
          <w:numId w:val="11"/>
        </w:numPr>
      </w:pPr>
      <w:r w:rsidRPr="007566C9">
        <w:t xml:space="preserve">IP videoconferencing, School should check the broadband network to ensure quality of service and security. </w:t>
      </w:r>
    </w:p>
    <w:p w14:paraId="3D62415B" w14:textId="77777777" w:rsidR="007566C9" w:rsidRPr="007566C9" w:rsidRDefault="007566C9" w:rsidP="007566C9">
      <w:pPr>
        <w:numPr>
          <w:ilvl w:val="0"/>
          <w:numId w:val="11"/>
        </w:numPr>
      </w:pPr>
      <w:r w:rsidRPr="007566C9">
        <w:t xml:space="preserve">Pupils should ask permission from the supervising member of staff before making or answering a videoconference call. </w:t>
      </w:r>
    </w:p>
    <w:p w14:paraId="7D7211E0" w14:textId="77777777" w:rsidR="007566C9" w:rsidRPr="007566C9" w:rsidRDefault="007566C9" w:rsidP="007566C9">
      <w:pPr>
        <w:numPr>
          <w:ilvl w:val="0"/>
          <w:numId w:val="11"/>
        </w:numPr>
      </w:pPr>
      <w:r w:rsidRPr="007566C9">
        <w:t xml:space="preserve">Videoconferencing will be appropriately supervised for the pupils’ age. </w:t>
      </w:r>
    </w:p>
    <w:p w14:paraId="1C24CC11" w14:textId="77777777" w:rsidR="007566C9" w:rsidRPr="007566C9" w:rsidRDefault="007566C9" w:rsidP="007566C9">
      <w:pPr>
        <w:rPr>
          <w:b/>
        </w:rPr>
      </w:pPr>
    </w:p>
    <w:p w14:paraId="338F42E2" w14:textId="77777777" w:rsidR="001F73E9" w:rsidRDefault="001F73E9" w:rsidP="007566C9">
      <w:pPr>
        <w:rPr>
          <w:b/>
        </w:rPr>
      </w:pPr>
    </w:p>
    <w:p w14:paraId="6693E737" w14:textId="77777777" w:rsidR="001F73E9" w:rsidRDefault="001F73E9" w:rsidP="007566C9">
      <w:pPr>
        <w:rPr>
          <w:b/>
        </w:rPr>
      </w:pPr>
    </w:p>
    <w:p w14:paraId="4AB56E3C" w14:textId="1A05AB93" w:rsidR="007566C9" w:rsidRPr="007566C9" w:rsidRDefault="007566C9" w:rsidP="007566C9">
      <w:pPr>
        <w:rPr>
          <w:b/>
        </w:rPr>
      </w:pPr>
      <w:r w:rsidRPr="007566C9">
        <w:rPr>
          <w:b/>
        </w:rPr>
        <w:t xml:space="preserve">Managing emerging technologies </w:t>
      </w:r>
    </w:p>
    <w:p w14:paraId="2D52C745" w14:textId="21892D6A" w:rsidR="007566C9" w:rsidRPr="007566C9" w:rsidRDefault="007566C9" w:rsidP="007566C9">
      <w:pPr>
        <w:numPr>
          <w:ilvl w:val="0"/>
          <w:numId w:val="12"/>
        </w:numPr>
      </w:pPr>
      <w:r>
        <w:t xml:space="preserve">Emerging technologies will be examined for educational benefit and a risk assessment will be carried out before use in </w:t>
      </w:r>
      <w:r w:rsidR="7B6402DE">
        <w:t>Manor Wood School</w:t>
      </w:r>
      <w:r>
        <w:t xml:space="preserve"> is allowed. </w:t>
      </w:r>
    </w:p>
    <w:p w14:paraId="7274F68C" w14:textId="37FC4501" w:rsidR="007566C9" w:rsidRDefault="007566C9" w:rsidP="007566C9">
      <w:pPr>
        <w:numPr>
          <w:ilvl w:val="0"/>
          <w:numId w:val="12"/>
        </w:numPr>
      </w:pPr>
      <w:r w:rsidRPr="007566C9">
        <w:t xml:space="preserve">Personal Mobile phones will not be used during lessons or formal </w:t>
      </w:r>
      <w:r w:rsidR="00F946EC">
        <w:t>s</w:t>
      </w:r>
      <w:r w:rsidRPr="007566C9">
        <w:t xml:space="preserve">chool time. The sending of abusive or inappropriate text messages is forbidden. </w:t>
      </w:r>
    </w:p>
    <w:p w14:paraId="289A5C13" w14:textId="77777777" w:rsidR="001F73E9" w:rsidRDefault="001F73E9" w:rsidP="007566C9">
      <w:pPr>
        <w:rPr>
          <w:b/>
        </w:rPr>
      </w:pPr>
    </w:p>
    <w:p w14:paraId="0C234369" w14:textId="531A0764" w:rsidR="007566C9" w:rsidRPr="007566C9" w:rsidRDefault="007566C9" w:rsidP="007566C9">
      <w:pPr>
        <w:rPr>
          <w:b/>
        </w:rPr>
      </w:pPr>
      <w:r w:rsidRPr="007566C9">
        <w:rPr>
          <w:b/>
        </w:rPr>
        <w:t xml:space="preserve">Protecting personal data </w:t>
      </w:r>
    </w:p>
    <w:p w14:paraId="3FDDD202" w14:textId="77777777" w:rsidR="007566C9" w:rsidRPr="007566C9" w:rsidRDefault="007566C9" w:rsidP="007566C9">
      <w:r w:rsidRPr="007566C9">
        <w:t xml:space="preserve">Personal data will be recorded, processed, transferred and made available according to the Data Protection Act 1998. </w:t>
      </w:r>
    </w:p>
    <w:p w14:paraId="3BCE7FC7" w14:textId="77777777" w:rsidR="007566C9" w:rsidRPr="007566C9" w:rsidRDefault="007566C9" w:rsidP="007566C9"/>
    <w:p w14:paraId="7C08C217" w14:textId="77777777" w:rsidR="007566C9" w:rsidRPr="007566C9" w:rsidRDefault="007566C9" w:rsidP="007566C9">
      <w:pPr>
        <w:rPr>
          <w:b/>
        </w:rPr>
      </w:pPr>
      <w:r w:rsidRPr="007566C9">
        <w:rPr>
          <w:b/>
        </w:rPr>
        <w:t xml:space="preserve">Authorising Internet access </w:t>
      </w:r>
    </w:p>
    <w:p w14:paraId="770AF386" w14:textId="0C201E61" w:rsidR="007566C9" w:rsidRPr="007566C9" w:rsidRDefault="007566C9" w:rsidP="007566C9">
      <w:pPr>
        <w:numPr>
          <w:ilvl w:val="0"/>
          <w:numId w:val="13"/>
        </w:numPr>
      </w:pPr>
      <w:r w:rsidRPr="007566C9">
        <w:t xml:space="preserve">All staff must read the ICT policy for employees (located in the staff handbook) before using any </w:t>
      </w:r>
      <w:r w:rsidR="000F3F74">
        <w:t>Manor Wood</w:t>
      </w:r>
      <w:r w:rsidRPr="007566C9">
        <w:t xml:space="preserve"> School ICT resource.</w:t>
      </w:r>
      <w:r w:rsidRPr="007566C9">
        <w:rPr>
          <w:i/>
          <w:iCs/>
        </w:rPr>
        <w:t xml:space="preserve"> </w:t>
      </w:r>
    </w:p>
    <w:p w14:paraId="7A2D4F97" w14:textId="0563B6A8" w:rsidR="007566C9" w:rsidRPr="007566C9" w:rsidRDefault="007566C9" w:rsidP="007566C9">
      <w:pPr>
        <w:numPr>
          <w:ilvl w:val="0"/>
          <w:numId w:val="13"/>
        </w:numPr>
      </w:pPr>
      <w:r>
        <w:t xml:space="preserve">All staff and pupils are granted access to </w:t>
      </w:r>
      <w:r w:rsidR="7B6402DE">
        <w:t>Manor Wood School</w:t>
      </w:r>
      <w:r>
        <w:t xml:space="preserve"> ICT systems. </w:t>
      </w:r>
    </w:p>
    <w:p w14:paraId="4D847F85" w14:textId="07E8A173" w:rsidR="007566C9" w:rsidRPr="007566C9" w:rsidRDefault="007566C9" w:rsidP="5A64E67A">
      <w:pPr>
        <w:numPr>
          <w:ilvl w:val="0"/>
          <w:numId w:val="13"/>
        </w:numPr>
        <w:rPr>
          <w:i/>
          <w:iCs/>
        </w:rPr>
      </w:pPr>
      <w:r>
        <w:t>Pupils must accept Internet access individually by agreeing to comply with the Responsible Internet Use statement</w:t>
      </w:r>
      <w:r w:rsidR="00E16611">
        <w:t xml:space="preserve"> (</w:t>
      </w:r>
      <w:r w:rsidRPr="5A64E67A">
        <w:rPr>
          <w:i/>
          <w:iCs/>
        </w:rPr>
        <w:t>Appendix</w:t>
      </w:r>
      <w:r w:rsidR="00E16611" w:rsidRPr="5A64E67A">
        <w:rPr>
          <w:i/>
          <w:iCs/>
        </w:rPr>
        <w:t xml:space="preserve"> 1). </w:t>
      </w:r>
    </w:p>
    <w:p w14:paraId="3C287612" w14:textId="77777777" w:rsidR="001F73E9" w:rsidRDefault="001F73E9" w:rsidP="007566C9">
      <w:pPr>
        <w:rPr>
          <w:b/>
        </w:rPr>
      </w:pPr>
    </w:p>
    <w:p w14:paraId="6F1D01C8" w14:textId="44CB0916" w:rsidR="007566C9" w:rsidRPr="007566C9" w:rsidRDefault="007566C9" w:rsidP="007566C9">
      <w:pPr>
        <w:rPr>
          <w:b/>
        </w:rPr>
      </w:pPr>
      <w:r w:rsidRPr="007566C9">
        <w:rPr>
          <w:b/>
        </w:rPr>
        <w:t xml:space="preserve">Assessing risks </w:t>
      </w:r>
    </w:p>
    <w:p w14:paraId="46DA4826" w14:textId="2FF8A38B" w:rsidR="007566C9" w:rsidRPr="007566C9" w:rsidRDefault="7B6402DE" w:rsidP="007566C9">
      <w:pPr>
        <w:numPr>
          <w:ilvl w:val="0"/>
          <w:numId w:val="14"/>
        </w:numPr>
      </w:pPr>
      <w:r>
        <w:t>Manor Wood School</w:t>
      </w:r>
      <w:r w:rsidR="007566C9">
        <w:t xml:space="preserve"> will take all reasonable precautions to prevent access to inappropriate material. However, due to the international scale and linked Internet content, it is not possible to guarantee that unsuitable material will never appear on a </w:t>
      </w:r>
      <w:r w:rsidR="000F3F74">
        <w:t>Manor Wood</w:t>
      </w:r>
      <w:r w:rsidR="007566C9">
        <w:t xml:space="preserve"> School computer. Neither </w:t>
      </w:r>
      <w:r>
        <w:t>Manor Wood School</w:t>
      </w:r>
      <w:r w:rsidR="007566C9">
        <w:t xml:space="preserve"> nor </w:t>
      </w:r>
      <w:r w:rsidR="00E16611">
        <w:t>Outcomes First Group</w:t>
      </w:r>
      <w:r w:rsidR="007566C9">
        <w:t xml:space="preserve"> can accept liability for the material accessed, or any consequences of Internet access. </w:t>
      </w:r>
    </w:p>
    <w:p w14:paraId="3F0EA243" w14:textId="22428C6C" w:rsidR="007566C9" w:rsidRPr="007566C9" w:rsidRDefault="7B6402DE" w:rsidP="007566C9">
      <w:pPr>
        <w:numPr>
          <w:ilvl w:val="0"/>
          <w:numId w:val="15"/>
        </w:numPr>
      </w:pPr>
      <w:r>
        <w:t>Manor Wood School</w:t>
      </w:r>
      <w:r w:rsidR="007566C9">
        <w:t xml:space="preserve"> will audit ICT use to establish if the Online Safety policy is adequate and that the implementation of the Online Safety policy is appropriate. </w:t>
      </w:r>
    </w:p>
    <w:p w14:paraId="2F73B09E" w14:textId="77777777" w:rsidR="007566C9" w:rsidRPr="007566C9" w:rsidRDefault="007566C9" w:rsidP="007566C9"/>
    <w:p w14:paraId="044B73CB" w14:textId="77777777" w:rsidR="007566C9" w:rsidRPr="007566C9" w:rsidRDefault="007566C9" w:rsidP="007566C9">
      <w:pPr>
        <w:rPr>
          <w:b/>
        </w:rPr>
      </w:pPr>
      <w:r w:rsidRPr="007566C9">
        <w:rPr>
          <w:b/>
        </w:rPr>
        <w:t xml:space="preserve">Handling Online Safety complaints </w:t>
      </w:r>
    </w:p>
    <w:p w14:paraId="5DA5F6C8" w14:textId="77777777" w:rsidR="007566C9" w:rsidRPr="007566C9" w:rsidRDefault="007566C9" w:rsidP="007566C9">
      <w:pPr>
        <w:numPr>
          <w:ilvl w:val="0"/>
          <w:numId w:val="16"/>
        </w:numPr>
      </w:pPr>
      <w:r w:rsidRPr="007566C9">
        <w:t xml:space="preserve">Complaints of Internet misuse will be dealt with by a member of the SLT. </w:t>
      </w:r>
    </w:p>
    <w:p w14:paraId="42F92DCC" w14:textId="0E0766AF" w:rsidR="007566C9" w:rsidRPr="007566C9" w:rsidRDefault="007566C9" w:rsidP="007566C9">
      <w:pPr>
        <w:numPr>
          <w:ilvl w:val="0"/>
          <w:numId w:val="16"/>
        </w:numPr>
      </w:pPr>
      <w:r w:rsidRPr="007566C9">
        <w:t xml:space="preserve">Any complaint about staff misuse must be referred to the Headteacher. </w:t>
      </w:r>
    </w:p>
    <w:p w14:paraId="6C5ECE76" w14:textId="38F0197D" w:rsidR="007566C9" w:rsidRPr="007566C9" w:rsidRDefault="007566C9" w:rsidP="007566C9">
      <w:pPr>
        <w:numPr>
          <w:ilvl w:val="0"/>
          <w:numId w:val="16"/>
        </w:numPr>
      </w:pPr>
      <w:r>
        <w:lastRenderedPageBreak/>
        <w:t xml:space="preserve">Complaints of a child protection nature must be dealt with in accordance with </w:t>
      </w:r>
      <w:r w:rsidR="7B6402DE">
        <w:t>Manor Wood School</w:t>
      </w:r>
      <w:r>
        <w:t xml:space="preserve"> child protection procedures. </w:t>
      </w:r>
    </w:p>
    <w:p w14:paraId="48E01EDB" w14:textId="0AB04419" w:rsidR="007566C9" w:rsidRPr="007566C9" w:rsidRDefault="00E855DC" w:rsidP="007566C9">
      <w:pPr>
        <w:numPr>
          <w:ilvl w:val="0"/>
          <w:numId w:val="16"/>
        </w:numPr>
      </w:pPr>
      <w:r>
        <w:t xml:space="preserve">The complaints procedure can be found on the school website. </w:t>
      </w:r>
    </w:p>
    <w:p w14:paraId="590C95F8" w14:textId="77777777" w:rsidR="007566C9" w:rsidRPr="007566C9" w:rsidRDefault="007566C9" w:rsidP="007566C9">
      <w:pPr>
        <w:numPr>
          <w:ilvl w:val="0"/>
          <w:numId w:val="17"/>
        </w:numPr>
      </w:pPr>
      <w:r w:rsidRPr="007566C9">
        <w:t xml:space="preserve">Advice will be sought from our local police as required to establish procedures for handling potentially illegal issues. </w:t>
      </w:r>
    </w:p>
    <w:p w14:paraId="57D076FD" w14:textId="022E01A4" w:rsidR="00774B86" w:rsidRPr="007566C9" w:rsidRDefault="00774B86" w:rsidP="5A64E67A"/>
    <w:p w14:paraId="4D44DEF6" w14:textId="6FD2752D" w:rsidR="007566C9" w:rsidRPr="007566C9" w:rsidRDefault="007566C9" w:rsidP="00E855DC">
      <w:pPr>
        <w:rPr>
          <w:b/>
        </w:rPr>
      </w:pPr>
      <w:r w:rsidRPr="007566C9">
        <w:rPr>
          <w:b/>
        </w:rPr>
        <w:t>Introducing the Online Safety policy to pupils</w:t>
      </w:r>
      <w:r w:rsidRPr="007566C9">
        <w:t xml:space="preserve"> </w:t>
      </w:r>
    </w:p>
    <w:p w14:paraId="662A5E7A" w14:textId="77777777" w:rsidR="007566C9" w:rsidRPr="007566C9" w:rsidRDefault="007566C9" w:rsidP="007566C9">
      <w:pPr>
        <w:numPr>
          <w:ilvl w:val="0"/>
          <w:numId w:val="18"/>
        </w:numPr>
      </w:pPr>
      <w:r w:rsidRPr="007566C9">
        <w:t xml:space="preserve">Pupils will be informed that network and Internet use will be monitored. </w:t>
      </w:r>
    </w:p>
    <w:p w14:paraId="027769BB" w14:textId="77777777" w:rsidR="007566C9" w:rsidRPr="007566C9" w:rsidRDefault="007566C9" w:rsidP="007566C9">
      <w:pPr>
        <w:numPr>
          <w:ilvl w:val="0"/>
          <w:numId w:val="18"/>
        </w:numPr>
      </w:pPr>
      <w:r w:rsidRPr="007566C9">
        <w:t>Online Safety Assemblies are held regularly throughout the year.</w:t>
      </w:r>
    </w:p>
    <w:p w14:paraId="3A1FE4A1" w14:textId="6D447053" w:rsidR="007566C9" w:rsidRPr="007566C9" w:rsidRDefault="007566C9" w:rsidP="007566C9">
      <w:pPr>
        <w:numPr>
          <w:ilvl w:val="0"/>
          <w:numId w:val="18"/>
        </w:numPr>
      </w:pPr>
      <w:r>
        <w:t xml:space="preserve">Pupils made aware of online extremism and radicalisation through assemblies and on-going work with </w:t>
      </w:r>
      <w:r w:rsidR="3E68811B">
        <w:t>Southwest</w:t>
      </w:r>
      <w:r>
        <w:t xml:space="preserve"> Police to highlight the dangers and signs of extremism and what pupils should do if they have concerns.</w:t>
      </w:r>
    </w:p>
    <w:p w14:paraId="7492C915" w14:textId="052A92A2" w:rsidR="007566C9" w:rsidRPr="007566C9" w:rsidRDefault="007566C9" w:rsidP="007566C9">
      <w:pPr>
        <w:numPr>
          <w:ilvl w:val="0"/>
          <w:numId w:val="18"/>
        </w:numPr>
      </w:pPr>
      <w:r w:rsidRPr="007566C9">
        <w:t xml:space="preserve">Pupils are informed through these assemblies that </w:t>
      </w:r>
      <w:r w:rsidR="00E855DC">
        <w:t>Patrick Holness</w:t>
      </w:r>
      <w:r w:rsidRPr="007566C9">
        <w:t xml:space="preserve"> is the school Prevent Lead.</w:t>
      </w:r>
    </w:p>
    <w:p w14:paraId="71B88498" w14:textId="38931582" w:rsidR="007566C9" w:rsidRDefault="007566C9" w:rsidP="007566C9">
      <w:pPr>
        <w:numPr>
          <w:ilvl w:val="0"/>
          <w:numId w:val="18"/>
        </w:numPr>
      </w:pPr>
      <w:r>
        <w:t>All incidents of online safety will be reported via S</w:t>
      </w:r>
      <w:r w:rsidR="00E855DC">
        <w:t>LEUTH</w:t>
      </w:r>
      <w:r>
        <w:t>.</w:t>
      </w:r>
    </w:p>
    <w:p w14:paraId="17352B44" w14:textId="163F4F2B" w:rsidR="007566C9" w:rsidRDefault="007566C9" w:rsidP="5A64E67A">
      <w:pPr>
        <w:ind w:left="720"/>
      </w:pPr>
    </w:p>
    <w:p w14:paraId="250ED15A" w14:textId="77777777" w:rsidR="007566C9" w:rsidRPr="007566C9" w:rsidRDefault="007566C9" w:rsidP="007566C9">
      <w:pPr>
        <w:rPr>
          <w:b/>
        </w:rPr>
      </w:pPr>
      <w:r w:rsidRPr="007566C9">
        <w:rPr>
          <w:b/>
        </w:rPr>
        <w:t xml:space="preserve">Staff and the Online Safety policy </w:t>
      </w:r>
    </w:p>
    <w:p w14:paraId="44824196" w14:textId="25BBE3BB" w:rsidR="007566C9" w:rsidRPr="007566C9" w:rsidRDefault="007566C9" w:rsidP="007566C9">
      <w:pPr>
        <w:numPr>
          <w:ilvl w:val="0"/>
          <w:numId w:val="19"/>
        </w:numPr>
      </w:pPr>
      <w:r>
        <w:t xml:space="preserve">All staff will be asked to read </w:t>
      </w:r>
      <w:r w:rsidR="7B6402DE">
        <w:t>Manor Wood School</w:t>
      </w:r>
      <w:r>
        <w:t xml:space="preserve">’s Online Safety Policy. </w:t>
      </w:r>
    </w:p>
    <w:p w14:paraId="541AF3CE" w14:textId="10CBCA6F" w:rsidR="007566C9" w:rsidRPr="007566C9" w:rsidRDefault="007566C9" w:rsidP="007566C9">
      <w:pPr>
        <w:numPr>
          <w:ilvl w:val="0"/>
          <w:numId w:val="19"/>
        </w:numPr>
      </w:pPr>
      <w:r w:rsidRPr="007566C9">
        <w:t xml:space="preserve">Staff should be aware that Internet traffic can be monitored and traced to the individual user. Discretion and professional conduct </w:t>
      </w:r>
      <w:r w:rsidR="00676AD3">
        <w:t>are</w:t>
      </w:r>
      <w:r w:rsidRPr="007566C9">
        <w:t xml:space="preserve"> essential. </w:t>
      </w:r>
    </w:p>
    <w:p w14:paraId="2907F749" w14:textId="77777777" w:rsidR="007566C9" w:rsidRPr="007566C9" w:rsidRDefault="007566C9" w:rsidP="007566C9">
      <w:pPr>
        <w:numPr>
          <w:ilvl w:val="0"/>
          <w:numId w:val="19"/>
        </w:numPr>
      </w:pPr>
      <w:r w:rsidRPr="007566C9">
        <w:t xml:space="preserve">Staff that manage filtering systems or monitor ICT use will be supervised by the SLT and have clear procedures for reporting issues. </w:t>
      </w:r>
    </w:p>
    <w:p w14:paraId="31A67001" w14:textId="6F77A3CE" w:rsidR="007566C9" w:rsidRPr="007566C9" w:rsidRDefault="007566C9" w:rsidP="007566C9">
      <w:pPr>
        <w:numPr>
          <w:ilvl w:val="0"/>
          <w:numId w:val="19"/>
        </w:numPr>
      </w:pPr>
      <w:r w:rsidRPr="007566C9">
        <w:t xml:space="preserve">Staff will receive </w:t>
      </w:r>
      <w:r w:rsidR="00676AD3">
        <w:t>PREVENT</w:t>
      </w:r>
      <w:r w:rsidRPr="007566C9">
        <w:t xml:space="preserve"> training delivered by </w:t>
      </w:r>
      <w:r w:rsidR="000F3F74">
        <w:t>South West</w:t>
      </w:r>
      <w:r w:rsidRPr="007566C9">
        <w:t xml:space="preserve"> Police</w:t>
      </w:r>
      <w:r w:rsidR="00676AD3">
        <w:t>.</w:t>
      </w:r>
    </w:p>
    <w:p w14:paraId="757C6C9B" w14:textId="77777777" w:rsidR="007566C9" w:rsidRPr="007566C9" w:rsidRDefault="007566C9" w:rsidP="007566C9"/>
    <w:p w14:paraId="415F6EA5" w14:textId="77777777" w:rsidR="007566C9" w:rsidRPr="007566C9" w:rsidRDefault="007566C9" w:rsidP="007566C9">
      <w:pPr>
        <w:rPr>
          <w:b/>
        </w:rPr>
      </w:pPr>
      <w:r w:rsidRPr="007566C9">
        <w:rPr>
          <w:b/>
        </w:rPr>
        <w:t xml:space="preserve">Enlisting parent/carer support </w:t>
      </w:r>
    </w:p>
    <w:p w14:paraId="3C452AC3" w14:textId="1C3540B5" w:rsidR="00D324D0" w:rsidRDefault="007566C9" w:rsidP="007566C9">
      <w:pPr>
        <w:pStyle w:val="ListParagraph"/>
        <w:numPr>
          <w:ilvl w:val="0"/>
          <w:numId w:val="21"/>
        </w:numPr>
      </w:pPr>
      <w:r>
        <w:t xml:space="preserve">Parents/carers attention will be drawn to </w:t>
      </w:r>
      <w:r w:rsidR="7B6402DE">
        <w:t>Manor Wood School</w:t>
      </w:r>
      <w:r>
        <w:t>’s Online Safety Policy by admission information, the prospectus and the school website</w:t>
      </w:r>
      <w:r w:rsidR="008C04E6">
        <w:t>.</w:t>
      </w:r>
      <w:r>
        <w:t xml:space="preserve"> </w:t>
      </w:r>
    </w:p>
    <w:p w14:paraId="6FAAD18C" w14:textId="77777777" w:rsidR="00D324D0" w:rsidRDefault="00D324D0" w:rsidP="00D324D0">
      <w:pPr>
        <w:pStyle w:val="ListParagraph"/>
      </w:pPr>
    </w:p>
    <w:p w14:paraId="03246A86" w14:textId="77777777" w:rsidR="00D324D0" w:rsidRDefault="007566C9" w:rsidP="007566C9">
      <w:pPr>
        <w:pStyle w:val="ListParagraph"/>
        <w:numPr>
          <w:ilvl w:val="0"/>
          <w:numId w:val="21"/>
        </w:numPr>
      </w:pPr>
      <w:r w:rsidRPr="007566C9">
        <w:t xml:space="preserve">The Online Safety coordinator is the Lead of ICT and relays all concerns to </w:t>
      </w:r>
      <w:r w:rsidR="00D324D0">
        <w:t>the Designated Safeguarding Lead.</w:t>
      </w:r>
    </w:p>
    <w:p w14:paraId="271741EA" w14:textId="77777777" w:rsidR="00D324D0" w:rsidRDefault="00D324D0" w:rsidP="00D324D0">
      <w:pPr>
        <w:pStyle w:val="ListParagraph"/>
      </w:pPr>
    </w:p>
    <w:p w14:paraId="52AF6864" w14:textId="77777777" w:rsidR="00D324D0" w:rsidRDefault="007566C9" w:rsidP="007566C9">
      <w:pPr>
        <w:pStyle w:val="ListParagraph"/>
        <w:numPr>
          <w:ilvl w:val="0"/>
          <w:numId w:val="21"/>
        </w:numPr>
      </w:pPr>
      <w:r w:rsidRPr="007566C9">
        <w:t>Parents/carers are further informed of Online Safety awareness through the School Newsletter and through letters sen</w:t>
      </w:r>
      <w:r w:rsidR="00D324D0">
        <w:t>t</w:t>
      </w:r>
      <w:r w:rsidRPr="007566C9">
        <w:t xml:space="preserve"> to parents/carers highlighting the Online Safety on social networks</w:t>
      </w:r>
      <w:r w:rsidR="00D324D0">
        <w:t>.</w:t>
      </w:r>
    </w:p>
    <w:p w14:paraId="2E44B4B9" w14:textId="77777777" w:rsidR="00D324D0" w:rsidRDefault="00D324D0" w:rsidP="00D324D0">
      <w:pPr>
        <w:pStyle w:val="ListParagraph"/>
      </w:pPr>
    </w:p>
    <w:p w14:paraId="12F46AA6" w14:textId="65771200" w:rsidR="00D324D0" w:rsidRDefault="007566C9" w:rsidP="007566C9">
      <w:pPr>
        <w:pStyle w:val="ListParagraph"/>
        <w:numPr>
          <w:ilvl w:val="0"/>
          <w:numId w:val="21"/>
        </w:numPr>
      </w:pPr>
      <w:r>
        <w:t xml:space="preserve">Our Online Safety Policy has been written by </w:t>
      </w:r>
      <w:r w:rsidR="7B6402DE">
        <w:t>Manor Wood School</w:t>
      </w:r>
      <w:r>
        <w:t xml:space="preserve">, building on government guidance. It has been agreed by the Senior Leadership Team. </w:t>
      </w:r>
    </w:p>
    <w:p w14:paraId="45AC2285" w14:textId="77777777" w:rsidR="00D324D0" w:rsidRDefault="00D324D0" w:rsidP="00D324D0">
      <w:pPr>
        <w:pStyle w:val="ListParagraph"/>
      </w:pPr>
    </w:p>
    <w:p w14:paraId="688CE851" w14:textId="0A62FF9A" w:rsidR="007566C9" w:rsidRPr="007566C9" w:rsidRDefault="007566C9" w:rsidP="007566C9">
      <w:pPr>
        <w:pStyle w:val="ListParagraph"/>
        <w:numPr>
          <w:ilvl w:val="0"/>
          <w:numId w:val="21"/>
        </w:numPr>
      </w:pPr>
      <w:r w:rsidRPr="007566C9">
        <w:t xml:space="preserve">The Online Safety Policy and its implementation will be reviewed annually. </w:t>
      </w:r>
    </w:p>
    <w:p w14:paraId="639CBAB6" w14:textId="77777777" w:rsidR="001F73E9" w:rsidRDefault="001F73E9">
      <w:pPr>
        <w:rPr>
          <w:b/>
        </w:rPr>
      </w:pPr>
      <w:r>
        <w:rPr>
          <w:b/>
        </w:rPr>
        <w:br w:type="page"/>
      </w:r>
    </w:p>
    <w:p w14:paraId="6602610A" w14:textId="77466BA6" w:rsidR="007566C9" w:rsidRPr="007566C9" w:rsidRDefault="007566C9" w:rsidP="007566C9">
      <w:pPr>
        <w:rPr>
          <w:b/>
        </w:rPr>
      </w:pPr>
      <w:r w:rsidRPr="007566C9">
        <w:rPr>
          <w:b/>
        </w:rPr>
        <w:lastRenderedPageBreak/>
        <w:t>Appendix 1</w:t>
      </w:r>
    </w:p>
    <w:p w14:paraId="0451B725" w14:textId="77777777" w:rsidR="007566C9" w:rsidRPr="007566C9" w:rsidRDefault="007566C9" w:rsidP="007566C9">
      <w:pPr>
        <w:rPr>
          <w:u w:val="single"/>
        </w:rPr>
      </w:pPr>
      <w:r w:rsidRPr="007566C9">
        <w:rPr>
          <w:u w:val="single"/>
        </w:rPr>
        <w:t>Expectation &amp; Guidelines for Responsible Internet Use</w:t>
      </w:r>
    </w:p>
    <w:p w14:paraId="4DEBB93E" w14:textId="77777777" w:rsidR="007566C9" w:rsidRPr="007566C9" w:rsidRDefault="007566C9" w:rsidP="007566C9">
      <w:pPr>
        <w:numPr>
          <w:ilvl w:val="0"/>
          <w:numId w:val="20"/>
        </w:numPr>
      </w:pPr>
      <w:r w:rsidRPr="007566C9">
        <w:t>Treat your password like your toothbrush – keep it to yourself!</w:t>
      </w:r>
    </w:p>
    <w:p w14:paraId="672E5F34" w14:textId="77777777" w:rsidR="007566C9" w:rsidRPr="007566C9" w:rsidRDefault="007566C9" w:rsidP="007566C9"/>
    <w:p w14:paraId="79074C5E" w14:textId="77777777" w:rsidR="007566C9" w:rsidRPr="007566C9" w:rsidRDefault="007566C9" w:rsidP="007566C9">
      <w:pPr>
        <w:numPr>
          <w:ilvl w:val="0"/>
          <w:numId w:val="20"/>
        </w:numPr>
      </w:pPr>
      <w:r w:rsidRPr="007566C9">
        <w:t>The messages you send will be polite and responsible. Do not use ICT to bully or harass others.</w:t>
      </w:r>
    </w:p>
    <w:p w14:paraId="2809A35E" w14:textId="77777777" w:rsidR="007566C9" w:rsidRPr="007566C9" w:rsidRDefault="007566C9" w:rsidP="007566C9"/>
    <w:p w14:paraId="14CD124F" w14:textId="77777777" w:rsidR="007566C9" w:rsidRPr="007566C9" w:rsidRDefault="007566C9" w:rsidP="007566C9">
      <w:pPr>
        <w:numPr>
          <w:ilvl w:val="0"/>
          <w:numId w:val="20"/>
        </w:numPr>
      </w:pPr>
      <w:r w:rsidRPr="007566C9">
        <w:t>Only give your mobile number or personal website address to trusted friends.</w:t>
      </w:r>
    </w:p>
    <w:p w14:paraId="1A442D47" w14:textId="77777777" w:rsidR="007566C9" w:rsidRPr="007566C9" w:rsidRDefault="007566C9" w:rsidP="007566C9"/>
    <w:p w14:paraId="4489C8B2" w14:textId="42196F24" w:rsidR="007566C9" w:rsidRPr="007566C9" w:rsidRDefault="007566C9" w:rsidP="007566C9">
      <w:pPr>
        <w:numPr>
          <w:ilvl w:val="0"/>
          <w:numId w:val="20"/>
        </w:numPr>
      </w:pPr>
      <w:r w:rsidRPr="007566C9">
        <w:t xml:space="preserve">Make sure you tell an adult </w:t>
      </w:r>
      <w:r w:rsidR="00567F8C">
        <w:t xml:space="preserve">of </w:t>
      </w:r>
      <w:r w:rsidRPr="007566C9">
        <w:t>any unpleasant or inappropriate material or messages.</w:t>
      </w:r>
    </w:p>
    <w:p w14:paraId="74E52E93" w14:textId="77777777" w:rsidR="007566C9" w:rsidRPr="007566C9" w:rsidRDefault="007566C9" w:rsidP="007566C9"/>
    <w:p w14:paraId="1738BC69" w14:textId="77777777" w:rsidR="007566C9" w:rsidRPr="007566C9" w:rsidRDefault="007566C9" w:rsidP="007566C9">
      <w:pPr>
        <w:numPr>
          <w:ilvl w:val="0"/>
          <w:numId w:val="20"/>
        </w:numPr>
      </w:pPr>
      <w:r w:rsidRPr="007566C9">
        <w:t>The school can check computer files and can monitor the internet sites visited.</w:t>
      </w:r>
    </w:p>
    <w:p w14:paraId="76A0B71F" w14:textId="77777777" w:rsidR="007566C9" w:rsidRPr="007566C9" w:rsidRDefault="007566C9" w:rsidP="007566C9"/>
    <w:p w14:paraId="0E9E1C32" w14:textId="77777777" w:rsidR="007566C9" w:rsidRPr="007566C9" w:rsidRDefault="007566C9" w:rsidP="007566C9">
      <w:pPr>
        <w:numPr>
          <w:ilvl w:val="0"/>
          <w:numId w:val="20"/>
        </w:numPr>
      </w:pPr>
      <w:r w:rsidRPr="007566C9">
        <w:t>Do not try to view, access, download or distribute unsuitable material.</w:t>
      </w:r>
    </w:p>
    <w:p w14:paraId="62AC6E6C" w14:textId="77777777" w:rsidR="007566C9" w:rsidRPr="007566C9" w:rsidRDefault="007566C9" w:rsidP="007566C9"/>
    <w:p w14:paraId="0C151149" w14:textId="2468709D" w:rsidR="007566C9" w:rsidRPr="007566C9" w:rsidRDefault="007566C9" w:rsidP="007566C9">
      <w:pPr>
        <w:numPr>
          <w:ilvl w:val="0"/>
          <w:numId w:val="20"/>
        </w:numPr>
      </w:pPr>
      <w:r w:rsidRPr="007566C9">
        <w:t>Never install/download software in</w:t>
      </w:r>
      <w:r w:rsidR="00567F8C">
        <w:t xml:space="preserve"> </w:t>
      </w:r>
      <w:r w:rsidRPr="007566C9">
        <w:t>case we breach copyright laws or introduce viruses.</w:t>
      </w:r>
    </w:p>
    <w:p w14:paraId="1F44CE26" w14:textId="77777777" w:rsidR="007566C9" w:rsidRPr="007566C9" w:rsidRDefault="007566C9" w:rsidP="007566C9"/>
    <w:p w14:paraId="2DA55D39" w14:textId="77777777" w:rsidR="007566C9" w:rsidRPr="007566C9" w:rsidRDefault="007566C9" w:rsidP="007566C9">
      <w:pPr>
        <w:numPr>
          <w:ilvl w:val="0"/>
          <w:numId w:val="20"/>
        </w:numPr>
      </w:pPr>
      <w:r w:rsidRPr="007566C9">
        <w:t>Never create or distribute images of anyone without their permission.</w:t>
      </w:r>
    </w:p>
    <w:p w14:paraId="3BF6303E" w14:textId="77777777" w:rsidR="007566C9" w:rsidRPr="007566C9" w:rsidRDefault="007566C9" w:rsidP="007566C9"/>
    <w:p w14:paraId="6EA5A0DF" w14:textId="77777777" w:rsidR="007566C9" w:rsidRPr="007566C9" w:rsidRDefault="007566C9" w:rsidP="007566C9">
      <w:pPr>
        <w:numPr>
          <w:ilvl w:val="0"/>
          <w:numId w:val="20"/>
        </w:numPr>
      </w:pPr>
      <w:r w:rsidRPr="007566C9">
        <w:t>Refrain from using personal devices (mobile phone etc.) in school without permission.</w:t>
      </w:r>
    </w:p>
    <w:p w14:paraId="63198FDC" w14:textId="77777777" w:rsidR="007566C9" w:rsidRPr="007566C9" w:rsidRDefault="007566C9" w:rsidP="007566C9"/>
    <w:p w14:paraId="56EC09C0" w14:textId="4ECBC5C5" w:rsidR="007566C9" w:rsidRPr="007566C9" w:rsidRDefault="007566C9" w:rsidP="007566C9">
      <w:pPr>
        <w:numPr>
          <w:ilvl w:val="0"/>
          <w:numId w:val="20"/>
        </w:numPr>
      </w:pPr>
      <w:r w:rsidRPr="007566C9">
        <w:t>Save the evidence: Learn how to keep records of offending text messages, pictures or online conversation</w:t>
      </w:r>
      <w:r w:rsidR="00567F8C">
        <w:t>s</w:t>
      </w:r>
      <w:r w:rsidRPr="007566C9">
        <w:t>.</w:t>
      </w:r>
    </w:p>
    <w:p w14:paraId="696F1AE8" w14:textId="77777777" w:rsidR="003A03BE" w:rsidRDefault="003A03BE"/>
    <w:p w14:paraId="1CD132A8" w14:textId="710DA624" w:rsidR="5A64E67A" w:rsidRDefault="5A64E67A"/>
    <w:sectPr w:rsidR="5A64E67A" w:rsidSect="0008105C">
      <w:headerReference w:type="default" r:id="rId14"/>
      <w:footerReference w:type="default" r:id="rId15"/>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CD0AE" w14:textId="77777777" w:rsidR="00892454" w:rsidRDefault="00892454">
      <w:pPr>
        <w:spacing w:after="0" w:line="240" w:lineRule="auto"/>
      </w:pPr>
      <w:r>
        <w:separator/>
      </w:r>
    </w:p>
  </w:endnote>
  <w:endnote w:type="continuationSeparator" w:id="0">
    <w:p w14:paraId="6BE25092" w14:textId="77777777" w:rsidR="00892454" w:rsidRDefault="0089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Work Sans">
    <w:charset w:val="00"/>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92C6" w14:textId="44B53BB9" w:rsidR="00073D62" w:rsidRDefault="00073D62">
    <w:pPr>
      <w:pStyle w:val="Foote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50"/>
      <w:gridCol w:w="4635"/>
    </w:tblGrid>
    <w:tr w:rsidR="00073D62" w14:paraId="37B68A92" w14:textId="77777777" w:rsidTr="009010C4">
      <w:trPr>
        <w:trHeight w:val="300"/>
      </w:trPr>
      <w:tc>
        <w:tcPr>
          <w:tcW w:w="4650" w:type="dxa"/>
          <w:tcBorders>
            <w:top w:val="single" w:sz="6" w:space="0" w:color="auto"/>
            <w:left w:val="single" w:sz="6" w:space="0" w:color="auto"/>
            <w:bottom w:val="single" w:sz="6" w:space="0" w:color="auto"/>
            <w:right w:val="single" w:sz="6" w:space="0" w:color="auto"/>
          </w:tcBorders>
          <w:tcMar>
            <w:left w:w="105" w:type="dxa"/>
            <w:right w:w="105" w:type="dxa"/>
          </w:tcMar>
        </w:tcPr>
        <w:p w14:paraId="370B9A09" w14:textId="77777777" w:rsidR="00073D62" w:rsidRDefault="00073D62" w:rsidP="00073D62">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Policy No: 1</w:t>
          </w:r>
        </w:p>
      </w:tc>
      <w:tc>
        <w:tcPr>
          <w:tcW w:w="4635" w:type="dxa"/>
          <w:tcBorders>
            <w:top w:val="single" w:sz="6" w:space="0" w:color="auto"/>
            <w:left w:val="single" w:sz="6" w:space="0" w:color="auto"/>
            <w:bottom w:val="single" w:sz="6" w:space="0" w:color="auto"/>
            <w:right w:val="single" w:sz="6" w:space="0" w:color="auto"/>
          </w:tcBorders>
          <w:tcMar>
            <w:left w:w="105" w:type="dxa"/>
            <w:right w:w="105" w:type="dxa"/>
          </w:tcMar>
        </w:tcPr>
        <w:p w14:paraId="53211885" w14:textId="77777777" w:rsidR="00073D62" w:rsidRDefault="00073D62" w:rsidP="00073D62">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 xml:space="preserve">Date of Last Review: June 2025 </w:t>
          </w:r>
        </w:p>
      </w:tc>
    </w:tr>
    <w:tr w:rsidR="00073D62" w14:paraId="4C448891" w14:textId="77777777" w:rsidTr="009010C4">
      <w:trPr>
        <w:trHeight w:val="300"/>
      </w:trPr>
      <w:tc>
        <w:tcPr>
          <w:tcW w:w="4650" w:type="dxa"/>
          <w:tcBorders>
            <w:top w:val="single" w:sz="6" w:space="0" w:color="auto"/>
            <w:left w:val="single" w:sz="6" w:space="0" w:color="auto"/>
            <w:bottom w:val="single" w:sz="6" w:space="0" w:color="auto"/>
            <w:right w:val="single" w:sz="6" w:space="0" w:color="auto"/>
          </w:tcBorders>
          <w:tcMar>
            <w:left w:w="105" w:type="dxa"/>
            <w:right w:w="105" w:type="dxa"/>
          </w:tcMar>
        </w:tcPr>
        <w:p w14:paraId="70EEDE39" w14:textId="77777777" w:rsidR="00073D62" w:rsidRDefault="00073D62" w:rsidP="00073D62">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 xml:space="preserve">Version: 1.0 </w:t>
          </w:r>
        </w:p>
      </w:tc>
      <w:tc>
        <w:tcPr>
          <w:tcW w:w="4635" w:type="dxa"/>
          <w:tcBorders>
            <w:top w:val="single" w:sz="6" w:space="0" w:color="auto"/>
            <w:left w:val="single" w:sz="6" w:space="0" w:color="auto"/>
            <w:bottom w:val="single" w:sz="6" w:space="0" w:color="auto"/>
            <w:right w:val="single" w:sz="6" w:space="0" w:color="auto"/>
          </w:tcBorders>
          <w:tcMar>
            <w:left w:w="105" w:type="dxa"/>
            <w:right w:w="105" w:type="dxa"/>
          </w:tcMar>
        </w:tcPr>
        <w:p w14:paraId="16D03316" w14:textId="77777777" w:rsidR="00073D62" w:rsidRDefault="00073D62" w:rsidP="00073D62">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 xml:space="preserve"> </w:t>
          </w:r>
        </w:p>
      </w:tc>
    </w:tr>
    <w:tr w:rsidR="00073D62" w14:paraId="2DD261B3" w14:textId="77777777" w:rsidTr="009010C4">
      <w:trPr>
        <w:trHeight w:val="300"/>
      </w:trPr>
      <w:tc>
        <w:tcPr>
          <w:tcW w:w="4650" w:type="dxa"/>
          <w:tcBorders>
            <w:top w:val="single" w:sz="6" w:space="0" w:color="auto"/>
            <w:left w:val="single" w:sz="6" w:space="0" w:color="auto"/>
            <w:bottom w:val="single" w:sz="6" w:space="0" w:color="auto"/>
            <w:right w:val="single" w:sz="6" w:space="0" w:color="auto"/>
          </w:tcBorders>
          <w:tcMar>
            <w:left w:w="105" w:type="dxa"/>
            <w:right w:w="105" w:type="dxa"/>
          </w:tcMar>
        </w:tcPr>
        <w:p w14:paraId="7C37F7A4" w14:textId="77777777" w:rsidR="00073D62" w:rsidRDefault="00073D62" w:rsidP="00073D62">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 xml:space="preserve">Reviewed By: Head Teacher </w:t>
          </w:r>
        </w:p>
      </w:tc>
      <w:tc>
        <w:tcPr>
          <w:tcW w:w="4635" w:type="dxa"/>
          <w:tcBorders>
            <w:top w:val="single" w:sz="6" w:space="0" w:color="auto"/>
            <w:left w:val="single" w:sz="6" w:space="0" w:color="auto"/>
            <w:bottom w:val="single" w:sz="6" w:space="0" w:color="auto"/>
            <w:right w:val="single" w:sz="6" w:space="0" w:color="auto"/>
          </w:tcBorders>
          <w:tcMar>
            <w:left w:w="105" w:type="dxa"/>
            <w:right w:w="105" w:type="dxa"/>
          </w:tcMar>
        </w:tcPr>
        <w:p w14:paraId="0A244E09" w14:textId="77777777" w:rsidR="00073D62" w:rsidRDefault="00073D62" w:rsidP="00073D62">
          <w:pPr>
            <w:spacing w:after="0"/>
            <w:rPr>
              <w:rFonts w:ascii="Calibri" w:eastAsia="Calibri" w:hAnsi="Calibri" w:cs="Calibri"/>
              <w:color w:val="000000" w:themeColor="text1"/>
              <w:lang w:val="en-US"/>
            </w:rPr>
          </w:pPr>
          <w:r w:rsidRPr="5A64E67A">
            <w:rPr>
              <w:rFonts w:ascii="Calibri" w:eastAsia="Calibri" w:hAnsi="Calibri" w:cs="Calibri"/>
              <w:color w:val="000000" w:themeColor="text1"/>
              <w:lang w:val="en-US"/>
            </w:rPr>
            <w:t>Date of Next Review: June 2026</w:t>
          </w:r>
        </w:p>
      </w:tc>
    </w:tr>
  </w:tbl>
  <w:p w14:paraId="4093E2B9" w14:textId="6D9D4036" w:rsidR="00073D62" w:rsidRDefault="00073D62">
    <w:pPr>
      <w:pStyle w:val="Footer"/>
    </w:pPr>
  </w:p>
  <w:p w14:paraId="570C41D7" w14:textId="77777777" w:rsidR="00073D62" w:rsidRDefault="00073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5BA17" w14:textId="77777777" w:rsidR="00892454" w:rsidRDefault="00892454">
      <w:pPr>
        <w:spacing w:after="0" w:line="240" w:lineRule="auto"/>
      </w:pPr>
      <w:r>
        <w:separator/>
      </w:r>
    </w:p>
  </w:footnote>
  <w:footnote w:type="continuationSeparator" w:id="0">
    <w:p w14:paraId="0712BFDF" w14:textId="77777777" w:rsidR="00892454" w:rsidRDefault="00892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ECD5" w14:textId="34ABC361" w:rsidR="00335B72" w:rsidRPr="00073D62" w:rsidRDefault="00073D62" w:rsidP="00073D62">
    <w:pPr>
      <w:pStyle w:val="Header"/>
      <w:jc w:val="right"/>
    </w:pPr>
    <w:r>
      <w:rPr>
        <w:noProof/>
      </w:rPr>
      <w:drawing>
        <wp:anchor distT="0" distB="0" distL="114300" distR="114300" simplePos="0" relativeHeight="251658240" behindDoc="0" locked="0" layoutInCell="1" allowOverlap="1" wp14:anchorId="057B056A" wp14:editId="569A128F">
          <wp:simplePos x="0" y="0"/>
          <wp:positionH relativeFrom="margin">
            <wp:align>left</wp:align>
          </wp:positionH>
          <wp:positionV relativeFrom="paragraph">
            <wp:posOffset>-457200</wp:posOffset>
          </wp:positionV>
          <wp:extent cx="1127036" cy="681038"/>
          <wp:effectExtent l="0" t="0" r="0" b="5080"/>
          <wp:wrapNone/>
          <wp:docPr id="1459602358" name="Picture 2"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02358" name="Picture 2" descr="A logo for a schoo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7036" cy="681038"/>
                  </a:xfrm>
                  <a:prstGeom prst="rect">
                    <a:avLst/>
                  </a:prstGeom>
                </pic:spPr>
              </pic:pic>
            </a:graphicData>
          </a:graphic>
          <wp14:sizeRelH relativeFrom="page">
            <wp14:pctWidth>0</wp14:pctWidth>
          </wp14:sizeRelH>
          <wp14:sizeRelV relativeFrom="page">
            <wp14:pctHeight>0</wp14:pctHeight>
          </wp14:sizeRelV>
        </wp:anchor>
      </w:drawing>
    </w:r>
    <w:r>
      <w:t>Online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71A9"/>
    <w:multiLevelType w:val="hybridMultilevel"/>
    <w:tmpl w:val="3CA6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7FE6"/>
    <w:multiLevelType w:val="hybridMultilevel"/>
    <w:tmpl w:val="E26E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58FB"/>
    <w:multiLevelType w:val="hybridMultilevel"/>
    <w:tmpl w:val="DF18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851E0"/>
    <w:multiLevelType w:val="hybridMultilevel"/>
    <w:tmpl w:val="A454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D01D7"/>
    <w:multiLevelType w:val="hybridMultilevel"/>
    <w:tmpl w:val="8FB2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075D7"/>
    <w:multiLevelType w:val="hybridMultilevel"/>
    <w:tmpl w:val="1612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C3C78"/>
    <w:multiLevelType w:val="hybridMultilevel"/>
    <w:tmpl w:val="0E72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A6C70"/>
    <w:multiLevelType w:val="hybridMultilevel"/>
    <w:tmpl w:val="8FE2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725FF"/>
    <w:multiLevelType w:val="hybridMultilevel"/>
    <w:tmpl w:val="BBE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23FDF"/>
    <w:multiLevelType w:val="hybridMultilevel"/>
    <w:tmpl w:val="37E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37A55"/>
    <w:multiLevelType w:val="hybridMultilevel"/>
    <w:tmpl w:val="B25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D0DC1"/>
    <w:multiLevelType w:val="hybridMultilevel"/>
    <w:tmpl w:val="B4B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538E9"/>
    <w:multiLevelType w:val="hybridMultilevel"/>
    <w:tmpl w:val="BBD4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93A60"/>
    <w:multiLevelType w:val="hybridMultilevel"/>
    <w:tmpl w:val="583E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4479B"/>
    <w:multiLevelType w:val="hybridMultilevel"/>
    <w:tmpl w:val="487C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A7246"/>
    <w:multiLevelType w:val="hybridMultilevel"/>
    <w:tmpl w:val="4B6E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D4254"/>
    <w:multiLevelType w:val="hybridMultilevel"/>
    <w:tmpl w:val="8BCA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B7D07"/>
    <w:multiLevelType w:val="hybridMultilevel"/>
    <w:tmpl w:val="8A34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82F70"/>
    <w:multiLevelType w:val="hybridMultilevel"/>
    <w:tmpl w:val="300A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A1357C"/>
    <w:multiLevelType w:val="hybridMultilevel"/>
    <w:tmpl w:val="2590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F0669"/>
    <w:multiLevelType w:val="hybridMultilevel"/>
    <w:tmpl w:val="52AA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493660">
    <w:abstractNumId w:val="16"/>
  </w:num>
  <w:num w:numId="2" w16cid:durableId="41559106">
    <w:abstractNumId w:val="9"/>
  </w:num>
  <w:num w:numId="3" w16cid:durableId="1307469826">
    <w:abstractNumId w:val="11"/>
  </w:num>
  <w:num w:numId="4" w16cid:durableId="202182073">
    <w:abstractNumId w:val="1"/>
  </w:num>
  <w:num w:numId="5" w16cid:durableId="1742019223">
    <w:abstractNumId w:val="3"/>
  </w:num>
  <w:num w:numId="6" w16cid:durableId="101851628">
    <w:abstractNumId w:val="4"/>
  </w:num>
  <w:num w:numId="7" w16cid:durableId="469246865">
    <w:abstractNumId w:val="5"/>
  </w:num>
  <w:num w:numId="8" w16cid:durableId="1503811447">
    <w:abstractNumId w:val="7"/>
  </w:num>
  <w:num w:numId="9" w16cid:durableId="78597338">
    <w:abstractNumId w:val="10"/>
  </w:num>
  <w:num w:numId="10" w16cid:durableId="2045403703">
    <w:abstractNumId w:val="8"/>
  </w:num>
  <w:num w:numId="11" w16cid:durableId="68238517">
    <w:abstractNumId w:val="2"/>
  </w:num>
  <w:num w:numId="12" w16cid:durableId="2038045248">
    <w:abstractNumId w:val="17"/>
  </w:num>
  <w:num w:numId="13" w16cid:durableId="1694458708">
    <w:abstractNumId w:val="15"/>
  </w:num>
  <w:num w:numId="14" w16cid:durableId="1860848935">
    <w:abstractNumId w:val="0"/>
  </w:num>
  <w:num w:numId="15" w16cid:durableId="2055930235">
    <w:abstractNumId w:val="6"/>
  </w:num>
  <w:num w:numId="16" w16cid:durableId="1794135244">
    <w:abstractNumId w:val="12"/>
  </w:num>
  <w:num w:numId="17" w16cid:durableId="1669478403">
    <w:abstractNumId w:val="13"/>
  </w:num>
  <w:num w:numId="18" w16cid:durableId="466045887">
    <w:abstractNumId w:val="20"/>
  </w:num>
  <w:num w:numId="19" w16cid:durableId="848956115">
    <w:abstractNumId w:val="19"/>
  </w:num>
  <w:num w:numId="20" w16cid:durableId="2022707243">
    <w:abstractNumId w:val="14"/>
  </w:num>
  <w:num w:numId="21" w16cid:durableId="10131445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C9"/>
    <w:rsid w:val="00021EC5"/>
    <w:rsid w:val="00057F84"/>
    <w:rsid w:val="00073D62"/>
    <w:rsid w:val="0008105C"/>
    <w:rsid w:val="000C2724"/>
    <w:rsid w:val="000F3F74"/>
    <w:rsid w:val="001F73E9"/>
    <w:rsid w:val="00227E46"/>
    <w:rsid w:val="002E2304"/>
    <w:rsid w:val="00335B72"/>
    <w:rsid w:val="003805D0"/>
    <w:rsid w:val="003A03BE"/>
    <w:rsid w:val="00414A90"/>
    <w:rsid w:val="004F08EA"/>
    <w:rsid w:val="004F6105"/>
    <w:rsid w:val="00567F8C"/>
    <w:rsid w:val="0058169A"/>
    <w:rsid w:val="00582F17"/>
    <w:rsid w:val="00646E93"/>
    <w:rsid w:val="0065424C"/>
    <w:rsid w:val="00676AD3"/>
    <w:rsid w:val="006F2F9F"/>
    <w:rsid w:val="007566C9"/>
    <w:rsid w:val="00774B86"/>
    <w:rsid w:val="007A5316"/>
    <w:rsid w:val="00880056"/>
    <w:rsid w:val="00892454"/>
    <w:rsid w:val="008976E8"/>
    <w:rsid w:val="008A01D6"/>
    <w:rsid w:val="008C04E6"/>
    <w:rsid w:val="009212E1"/>
    <w:rsid w:val="009A241E"/>
    <w:rsid w:val="00A97075"/>
    <w:rsid w:val="00AB079A"/>
    <w:rsid w:val="00B24AC1"/>
    <w:rsid w:val="00D00D9F"/>
    <w:rsid w:val="00D324D0"/>
    <w:rsid w:val="00D572D2"/>
    <w:rsid w:val="00DA2E2F"/>
    <w:rsid w:val="00E16611"/>
    <w:rsid w:val="00E309CE"/>
    <w:rsid w:val="00E855DC"/>
    <w:rsid w:val="00F252ED"/>
    <w:rsid w:val="00F519C1"/>
    <w:rsid w:val="00F946EC"/>
    <w:rsid w:val="081DBE59"/>
    <w:rsid w:val="0916A897"/>
    <w:rsid w:val="0A281E2A"/>
    <w:rsid w:val="0ACE4E94"/>
    <w:rsid w:val="0DB712DB"/>
    <w:rsid w:val="1727A7A3"/>
    <w:rsid w:val="1B336EB0"/>
    <w:rsid w:val="1CC051CC"/>
    <w:rsid w:val="1D8EFF7E"/>
    <w:rsid w:val="39010EF6"/>
    <w:rsid w:val="3902B1F5"/>
    <w:rsid w:val="3E1DFB59"/>
    <w:rsid w:val="3E68811B"/>
    <w:rsid w:val="3EB144B5"/>
    <w:rsid w:val="40A8F34C"/>
    <w:rsid w:val="44576984"/>
    <w:rsid w:val="4C7DC621"/>
    <w:rsid w:val="4D0E2AA4"/>
    <w:rsid w:val="5A64E67A"/>
    <w:rsid w:val="6F422383"/>
    <w:rsid w:val="730D796A"/>
    <w:rsid w:val="7B6402DE"/>
    <w:rsid w:val="7E45F8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727F4"/>
  <w15:chartTrackingRefBased/>
  <w15:docId w15:val="{AB4FCDE5-A9AB-466B-BB58-D7F5AE88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6C9"/>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7566C9"/>
    <w:rPr>
      <w:rFonts w:eastAsiaTheme="minorEastAsia"/>
      <w:lang w:eastAsia="en-GB"/>
    </w:rPr>
  </w:style>
  <w:style w:type="character" w:styleId="Hyperlink">
    <w:name w:val="Hyperlink"/>
    <w:basedOn w:val="DefaultParagraphFont"/>
    <w:uiPriority w:val="99"/>
    <w:unhideWhenUsed/>
    <w:rsid w:val="007566C9"/>
    <w:rPr>
      <w:color w:val="0563C1" w:themeColor="hyperlink"/>
      <w:u w:val="single"/>
    </w:rPr>
  </w:style>
  <w:style w:type="character" w:styleId="UnresolvedMention">
    <w:name w:val="Unresolved Mention"/>
    <w:basedOn w:val="DefaultParagraphFont"/>
    <w:uiPriority w:val="99"/>
    <w:semiHidden/>
    <w:unhideWhenUsed/>
    <w:rsid w:val="007566C9"/>
    <w:rPr>
      <w:color w:val="605E5C"/>
      <w:shd w:val="clear" w:color="auto" w:fill="E1DFDD"/>
    </w:rPr>
  </w:style>
  <w:style w:type="paragraph" w:styleId="ListParagraph">
    <w:name w:val="List Paragraph"/>
    <w:basedOn w:val="Normal"/>
    <w:uiPriority w:val="34"/>
    <w:qFormat/>
    <w:rsid w:val="00D324D0"/>
    <w:pPr>
      <w:ind w:left="720"/>
      <w:contextualSpacing/>
    </w:pPr>
  </w:style>
  <w:style w:type="paragraph" w:styleId="Footer">
    <w:name w:val="footer"/>
    <w:basedOn w:val="Normal"/>
    <w:link w:val="FooterChar"/>
    <w:uiPriority w:val="99"/>
    <w:unhideWhenUsed/>
    <w:rsid w:val="000F3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F74"/>
  </w:style>
  <w:style w:type="paragraph" w:styleId="Title">
    <w:name w:val="Title"/>
    <w:basedOn w:val="Normal"/>
    <w:link w:val="TitleChar"/>
    <w:uiPriority w:val="10"/>
    <w:qFormat/>
    <w:rsid w:val="00646E93"/>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646E93"/>
    <w:rPr>
      <w:rFonts w:ascii="Arial Black" w:eastAsia="Arial Black" w:hAnsi="Arial Black" w:cs="Arial Black"/>
      <w:sz w:val="108"/>
      <w:szCs w:val="108"/>
      <w:lang w:val="en-US"/>
    </w:rPr>
  </w:style>
  <w:style w:type="paragraph" w:styleId="Caption">
    <w:name w:val="caption"/>
    <w:basedOn w:val="Normal"/>
    <w:next w:val="Normal"/>
    <w:uiPriority w:val="35"/>
    <w:unhideWhenUsed/>
    <w:qFormat/>
    <w:rsid w:val="00D00D9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E904C615AE80459D3DCB0F93BE8F79" ma:contentTypeVersion="11" ma:contentTypeDescription="Create a new document." ma:contentTypeScope="" ma:versionID="7417fa5abb703752657ed4d8c902d686">
  <xsd:schema xmlns:xsd="http://www.w3.org/2001/XMLSchema" xmlns:xs="http://www.w3.org/2001/XMLSchema" xmlns:p="http://schemas.microsoft.com/office/2006/metadata/properties" xmlns:ns2="405bdfe5-5253-4e8d-a55e-e2e47a3999b4" xmlns:ns3="41a648af-d689-4d31-92e2-43f9192c8c3c" targetNamespace="http://schemas.microsoft.com/office/2006/metadata/properties" ma:root="true" ma:fieldsID="92e690d14e1f51225db0c25a6e97b3cb" ns2:_="" ns3:_="">
    <xsd:import namespace="405bdfe5-5253-4e8d-a55e-e2e47a3999b4"/>
    <xsd:import namespace="41a648af-d689-4d31-92e2-43f9192c8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bdfe5-5253-4e8d-a55e-e2e47a399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648af-d689-4d31-92e2-43f9192c8c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a0202d-443b-427f-858f-98ab60adbe94}" ma:internalName="TaxCatchAll" ma:showField="CatchAllData" ma:web="41a648af-d689-4d31-92e2-43f9192c8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bdfe5-5253-4e8d-a55e-e2e47a3999b4">
      <Terms xmlns="http://schemas.microsoft.com/office/infopath/2007/PartnerControls"/>
    </lcf76f155ced4ddcb4097134ff3c332f>
    <TaxCatchAll xmlns="41a648af-d689-4d31-92e2-43f9192c8c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1423-0077-48C2-8333-752AA27045A1}">
  <ds:schemaRefs>
    <ds:schemaRef ds:uri="http://schemas.microsoft.com/sharepoint/v3/contenttype/forms"/>
  </ds:schemaRefs>
</ds:datastoreItem>
</file>

<file path=customXml/itemProps2.xml><?xml version="1.0" encoding="utf-8"?>
<ds:datastoreItem xmlns:ds="http://schemas.openxmlformats.org/officeDocument/2006/customXml" ds:itemID="{686CB3E7-AF13-46C1-BB1A-6938B931AED7}"/>
</file>

<file path=customXml/itemProps3.xml><?xml version="1.0" encoding="utf-8"?>
<ds:datastoreItem xmlns:ds="http://schemas.openxmlformats.org/officeDocument/2006/customXml" ds:itemID="{56B9DB6E-CEF4-46CE-B8C5-AFD6A13C91F9}">
  <ds:schemaRefs>
    <ds:schemaRef ds:uri="http://schemas.microsoft.com/office/2006/metadata/properties"/>
    <ds:schemaRef ds:uri="http://schemas.microsoft.com/office/infopath/2007/PartnerControls"/>
    <ds:schemaRef ds:uri="c5beb17f-b51e-43b3-92c3-7ee4b2d163ea"/>
    <ds:schemaRef ds:uri="37f19a8f-adf3-4652-b216-c7e55d4f6771"/>
  </ds:schemaRefs>
</ds:datastoreItem>
</file>

<file path=customXml/itemProps4.xml><?xml version="1.0" encoding="utf-8"?>
<ds:datastoreItem xmlns:ds="http://schemas.openxmlformats.org/officeDocument/2006/customXml" ds:itemID="{A8DBD9B4-5FBB-4B1D-978A-BF828561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1717</Words>
  <Characters>9641</Characters>
  <Application>Microsoft Office Word</Application>
  <DocSecurity>0</DocSecurity>
  <Lines>311</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Smith</dc:creator>
  <cp:keywords/>
  <dc:description/>
  <cp:lastModifiedBy>Nic Walker</cp:lastModifiedBy>
  <cp:revision>2</cp:revision>
  <dcterms:created xsi:type="dcterms:W3CDTF">2025-06-23T14:01:00Z</dcterms:created>
  <dcterms:modified xsi:type="dcterms:W3CDTF">2025-06-23T14:01:00Z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0x01010067E904C615AE80459D3DCB0F93BE8F79</vt:lpwstr>
  </property>
  <property fmtid="{D5CDD505-2E9C-101B-9397-08002B2CF9AE}" pid="3" name="MediaServiceImageTags">
    <vt:lpwstr/>
  </property>
  <property fmtid="{D5CDD505-2E9C-101B-9397-08002B2CF9AE}" pid="4" name="GrammarlyDocumentId">
    <vt:lpwstr>2bf29872-e2a8-4cef-b9a8-80704798d3f3</vt:lpwstr>
  </property>
</Properties>
</file>